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94A8" w14:textId="77777777" w:rsidR="00FF6454" w:rsidRDefault="00FF6454" w:rsidP="00FF6454">
      <w:pPr>
        <w:ind w:left="4770"/>
        <w:rPr>
          <w:rFonts w:ascii="Arial" w:hAnsi="Arial" w:cs="Arial"/>
          <w:b/>
          <w:sz w:val="18"/>
          <w:szCs w:val="18"/>
        </w:rPr>
      </w:pPr>
      <w:r>
        <w:rPr>
          <w:rFonts w:ascii="Arial" w:hAnsi="Arial" w:cs="Arial"/>
          <w:b/>
          <w:sz w:val="18"/>
          <w:szCs w:val="18"/>
        </w:rPr>
        <w:t>American Medical Association</w:t>
      </w:r>
      <w:r>
        <w:rPr>
          <w:rFonts w:ascii="Arial" w:hAnsi="Arial" w:cs="Arial"/>
          <w:b/>
          <w:sz w:val="18"/>
          <w:szCs w:val="18"/>
        </w:rPr>
        <w:br/>
      </w:r>
      <w:r>
        <w:rPr>
          <w:rFonts w:ascii="Arial" w:hAnsi="Arial" w:cs="Arial"/>
          <w:b/>
          <w:color w:val="C52037"/>
          <w:sz w:val="18"/>
          <w:szCs w:val="18"/>
        </w:rPr>
        <w:t>Site License Quote</w:t>
      </w:r>
    </w:p>
    <w:p w14:paraId="45E4E1F3" w14:textId="77777777" w:rsidR="00FF6454" w:rsidRPr="003E211A" w:rsidRDefault="00FF6454" w:rsidP="00FF6454">
      <w:pPr>
        <w:ind w:left="4770"/>
        <w:rPr>
          <w:rFonts w:ascii="Arial" w:hAnsi="Arial" w:cs="Arial"/>
          <w:b/>
          <w:sz w:val="18"/>
          <w:szCs w:val="18"/>
          <w:lang w:val="pt-BR"/>
        </w:rPr>
      </w:pPr>
      <w:r>
        <w:rPr>
          <w:rFonts w:ascii="Arial" w:eastAsia="Arial" w:hAnsi="Arial" w:cs="Arial"/>
          <w:b/>
          <w:bCs/>
          <w:sz w:val="18"/>
          <w:szCs w:val="18"/>
          <w:lang w:val="fr-FR"/>
        </w:rPr>
        <w:t>Association médicale américaine</w:t>
      </w:r>
      <w:r>
        <w:rPr>
          <w:rFonts w:ascii="Arial" w:eastAsia="Arial" w:hAnsi="Arial" w:cs="Arial"/>
          <w:b/>
          <w:bCs/>
          <w:sz w:val="18"/>
          <w:szCs w:val="18"/>
          <w:lang w:val="fr-FR"/>
        </w:rPr>
        <w:br/>
      </w:r>
      <w:r>
        <w:rPr>
          <w:rFonts w:ascii="Arial" w:eastAsia="Arial" w:hAnsi="Arial" w:cs="Arial"/>
          <w:b/>
          <w:bCs/>
          <w:color w:val="C52037"/>
          <w:sz w:val="18"/>
          <w:szCs w:val="18"/>
          <w:lang w:val="fr-FR"/>
        </w:rPr>
        <w:t>Offre de licence du site</w:t>
      </w:r>
      <w:r>
        <w:rPr>
          <w:rFonts w:ascii="Arial" w:eastAsia="Arial" w:hAnsi="Arial" w:cs="Arial"/>
          <w:sz w:val="18"/>
          <w:szCs w:val="18"/>
          <w:lang w:val="fr-FR"/>
        </w:rPr>
        <w:t xml:space="preserve">   </w:t>
      </w:r>
    </w:p>
    <w:p w14:paraId="0456DF4B" w14:textId="77777777" w:rsidR="00FF6454" w:rsidRPr="003E211A" w:rsidRDefault="00FF6454" w:rsidP="00FF6454">
      <w:pPr>
        <w:ind w:left="4770"/>
        <w:rPr>
          <w:rFonts w:ascii="Arial" w:hAnsi="Arial" w:cs="Arial"/>
          <w:b/>
          <w:sz w:val="18"/>
          <w:szCs w:val="18"/>
          <w:lang w:val="pt-BR"/>
        </w:rPr>
      </w:pPr>
    </w:p>
    <w:p w14:paraId="6AA3A547" w14:textId="17B65401" w:rsidR="00FF6454" w:rsidRDefault="00FF6454" w:rsidP="00FF6454">
      <w:pPr>
        <w:ind w:left="4770"/>
        <w:rPr>
          <w:rFonts w:ascii="Arial" w:hAnsi="Arial" w:cs="Arial"/>
          <w:sz w:val="18"/>
          <w:szCs w:val="18"/>
        </w:rPr>
      </w:pPr>
      <w:r>
        <w:rPr>
          <w:rFonts w:ascii="Arial" w:hAnsi="Arial" w:cs="Arial"/>
          <w:b/>
          <w:sz w:val="18"/>
          <w:szCs w:val="18"/>
        </w:rPr>
        <w:t xml:space="preserve">FOR / </w:t>
      </w:r>
      <w:proofErr w:type="gramStart"/>
      <w:r>
        <w:rPr>
          <w:rFonts w:ascii="Arial" w:eastAsia="Arial" w:hAnsi="Arial" w:cs="Arial"/>
          <w:b/>
          <w:bCs/>
          <w:sz w:val="18"/>
          <w:szCs w:val="18"/>
          <w:lang w:val="fr-FR"/>
        </w:rPr>
        <w:t>POUR</w:t>
      </w:r>
      <w:r>
        <w:rPr>
          <w:rFonts w:ascii="Arial" w:eastAsia="Arial" w:hAnsi="Arial" w:cs="Arial"/>
          <w:sz w:val="18"/>
          <w:szCs w:val="18"/>
          <w:lang w:val="fr-FR"/>
        </w:rPr>
        <w:t> :</w:t>
      </w:r>
      <w:proofErr w:type="gramEnd"/>
      <w:r>
        <w:rPr>
          <w:rFonts w:ascii="Arial" w:eastAsia="Arial" w:hAnsi="Arial" w:cs="Arial"/>
          <w:sz w:val="18"/>
          <w:szCs w:val="18"/>
          <w:lang w:val="fr-FR"/>
        </w:rPr>
        <w:t xml:space="preserve"> </w:t>
      </w:r>
    </w:p>
    <w:p w14:paraId="161E87CD" w14:textId="70B9B5D4" w:rsidR="00FF6454" w:rsidRDefault="00FF6454" w:rsidP="00FF6454">
      <w:pPr>
        <w:ind w:left="4770"/>
        <w:rPr>
          <w:rFonts w:ascii="Arial" w:hAnsi="Arial" w:cs="Arial"/>
          <w:sz w:val="18"/>
          <w:szCs w:val="18"/>
        </w:rPr>
      </w:pPr>
      <w:r>
        <w:rPr>
          <w:rFonts w:ascii="Arial" w:hAnsi="Arial" w:cs="Arial"/>
          <w:sz w:val="18"/>
          <w:szCs w:val="18"/>
        </w:rPr>
        <w:t xml:space="preserve">(“Licensee”) / </w:t>
      </w:r>
      <w:r>
        <w:rPr>
          <w:rFonts w:ascii="Arial" w:eastAsia="Arial" w:hAnsi="Arial" w:cs="Arial"/>
          <w:sz w:val="18"/>
          <w:szCs w:val="18"/>
          <w:lang w:val="fr-FR"/>
        </w:rPr>
        <w:t>(« Titulaire de licence »)</w:t>
      </w:r>
    </w:p>
    <w:p w14:paraId="2C4C8663" w14:textId="3277965B" w:rsidR="00FF6454" w:rsidRDefault="00FF6454" w:rsidP="00FF6454">
      <w:pPr>
        <w:ind w:left="4770"/>
        <w:rPr>
          <w:rFonts w:ascii="Arial" w:hAnsi="Arial" w:cs="Arial"/>
          <w:sz w:val="18"/>
          <w:szCs w:val="18"/>
        </w:rPr>
      </w:pPr>
      <w:r>
        <w:rPr>
          <w:rFonts w:ascii="Arial" w:hAnsi="Arial" w:cs="Arial"/>
          <w:sz w:val="18"/>
          <w:szCs w:val="18"/>
        </w:rPr>
        <w:t>2026 Pricing – 12 Month Site License</w:t>
      </w:r>
    </w:p>
    <w:p w14:paraId="4CA58E25" w14:textId="35C21C43" w:rsidR="00FF6454" w:rsidRPr="003E211A" w:rsidRDefault="00FF6454" w:rsidP="00FF6454">
      <w:pPr>
        <w:ind w:left="4770"/>
        <w:rPr>
          <w:rFonts w:ascii="Arial" w:hAnsi="Arial" w:cs="Arial"/>
          <w:sz w:val="18"/>
          <w:szCs w:val="18"/>
          <w:lang w:val="pt-BR"/>
        </w:rPr>
      </w:pPr>
      <w:r>
        <w:rPr>
          <w:rFonts w:ascii="Arial" w:eastAsia="Arial" w:hAnsi="Arial" w:cs="Arial"/>
          <w:sz w:val="18"/>
          <w:szCs w:val="18"/>
          <w:lang w:val="fr-FR"/>
        </w:rPr>
        <w:t>Tarif 2026 – Licence de site de 12 mois</w:t>
      </w:r>
    </w:p>
    <w:p w14:paraId="064AF01F" w14:textId="77777777" w:rsidR="00FF6454" w:rsidRPr="003E211A" w:rsidRDefault="00FF6454" w:rsidP="00FF6454">
      <w:pPr>
        <w:ind w:left="4770"/>
        <w:rPr>
          <w:rFonts w:ascii="Arial" w:hAnsi="Arial" w:cs="Arial"/>
          <w:sz w:val="18"/>
          <w:szCs w:val="18"/>
          <w:lang w:val="pt-BR"/>
        </w:rPr>
      </w:pPr>
    </w:p>
    <w:p w14:paraId="321C10F0" w14:textId="686A1CE8" w:rsidR="00FF6454" w:rsidRDefault="00FF6454" w:rsidP="00FF6454">
      <w:pPr>
        <w:ind w:left="4770"/>
        <w:rPr>
          <w:rFonts w:ascii="Arial" w:hAnsi="Arial" w:cs="Arial"/>
          <w:b/>
          <w:bCs/>
          <w:sz w:val="18"/>
          <w:szCs w:val="18"/>
        </w:rPr>
      </w:pPr>
      <w:r>
        <w:rPr>
          <w:rFonts w:ascii="Arial" w:hAnsi="Arial" w:cs="Arial"/>
          <w:b/>
          <w:bCs/>
          <w:sz w:val="18"/>
          <w:szCs w:val="18"/>
        </w:rPr>
        <w:t>Subscription Term/</w:t>
      </w:r>
      <w:r>
        <w:rPr>
          <w:rFonts w:ascii="Arial" w:eastAsia="Arial" w:hAnsi="Arial" w:cs="Arial"/>
          <w:sz w:val="18"/>
          <w:szCs w:val="18"/>
          <w:lang w:val="fr-FR"/>
        </w:rPr>
        <w:t xml:space="preserve">1 </w:t>
      </w:r>
      <w:proofErr w:type="spellStart"/>
      <w:r>
        <w:rPr>
          <w:rFonts w:ascii="Arial" w:eastAsia="Arial" w:hAnsi="Arial" w:cs="Arial"/>
          <w:sz w:val="18"/>
          <w:szCs w:val="18"/>
          <w:lang w:val="fr-FR"/>
        </w:rPr>
        <w:t>January</w:t>
      </w:r>
      <w:proofErr w:type="spellEnd"/>
      <w:r>
        <w:rPr>
          <w:rFonts w:ascii="Arial" w:eastAsia="Arial" w:hAnsi="Arial" w:cs="Arial"/>
          <w:sz w:val="18"/>
          <w:szCs w:val="18"/>
          <w:lang w:val="fr-FR"/>
        </w:rPr>
        <w:t xml:space="preserve"> – 31 </w:t>
      </w:r>
      <w:proofErr w:type="spellStart"/>
      <w:r>
        <w:rPr>
          <w:rFonts w:ascii="Arial" w:eastAsia="Arial" w:hAnsi="Arial" w:cs="Arial"/>
          <w:sz w:val="18"/>
          <w:szCs w:val="18"/>
          <w:lang w:val="fr-FR"/>
        </w:rPr>
        <w:t>December</w:t>
      </w:r>
      <w:proofErr w:type="spellEnd"/>
      <w:r>
        <w:rPr>
          <w:rFonts w:ascii="Arial" w:eastAsia="Arial" w:hAnsi="Arial" w:cs="Arial"/>
          <w:sz w:val="18"/>
          <w:szCs w:val="18"/>
          <w:lang w:val="fr-FR"/>
        </w:rPr>
        <w:t xml:space="preserve"> 2026 </w:t>
      </w:r>
    </w:p>
    <w:p w14:paraId="2613AC4C" w14:textId="758CBEA9" w:rsidR="00FF6454" w:rsidRDefault="00FF6454" w:rsidP="00FF6454">
      <w:pPr>
        <w:ind w:left="4770"/>
        <w:rPr>
          <w:rFonts w:ascii="Arial" w:eastAsia="Arial" w:hAnsi="Arial" w:cs="Arial"/>
          <w:sz w:val="18"/>
          <w:szCs w:val="18"/>
          <w:lang w:val="fr-FR"/>
        </w:rPr>
      </w:pPr>
      <w:r>
        <w:rPr>
          <w:rFonts w:ascii="Arial" w:eastAsia="Arial" w:hAnsi="Arial" w:cs="Arial"/>
          <w:b/>
          <w:bCs/>
          <w:sz w:val="18"/>
          <w:szCs w:val="18"/>
          <w:lang w:val="fr-FR"/>
        </w:rPr>
        <w:t>Durée de l’abonnement</w:t>
      </w:r>
      <w:r>
        <w:rPr>
          <w:rFonts w:ascii="Arial" w:eastAsia="Arial" w:hAnsi="Arial" w:cs="Arial"/>
          <w:sz w:val="18"/>
          <w:szCs w:val="18"/>
          <w:lang w:val="fr-FR"/>
        </w:rPr>
        <w:t> :1 janvier- 31 décembre 2026</w:t>
      </w:r>
    </w:p>
    <w:p w14:paraId="3D92FA45" w14:textId="77777777" w:rsidR="00FF6454" w:rsidRPr="00FF6454" w:rsidRDefault="00FF6454" w:rsidP="00FF6454">
      <w:pPr>
        <w:ind w:left="4770"/>
        <w:rPr>
          <w:rFonts w:ascii="Arial" w:hAnsi="Arial" w:cs="Arial"/>
          <w:b/>
          <w:bCs/>
          <w:sz w:val="18"/>
          <w:szCs w:val="18"/>
        </w:rPr>
      </w:pPr>
    </w:p>
    <w:tbl>
      <w:tblPr>
        <w:tblpPr w:leftFromText="187" w:rightFromText="187" w:vertAnchor="text" w:horzAnchor="margin" w:tblpXSpec="center" w:tblpY="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9" w:type="dxa"/>
          <w:left w:w="58" w:type="dxa"/>
          <w:bottom w:w="29" w:type="dxa"/>
          <w:right w:w="58" w:type="dxa"/>
        </w:tblCellMar>
        <w:tblLook w:val="0000" w:firstRow="0" w:lastRow="0" w:firstColumn="0" w:lastColumn="0" w:noHBand="0" w:noVBand="0"/>
      </w:tblPr>
      <w:tblGrid>
        <w:gridCol w:w="1611"/>
        <w:gridCol w:w="1894"/>
        <w:gridCol w:w="900"/>
        <w:gridCol w:w="721"/>
        <w:gridCol w:w="3908"/>
      </w:tblGrid>
      <w:tr w:rsidR="008128C6" w14:paraId="42D5774D" w14:textId="77777777" w:rsidTr="00FF6454">
        <w:trPr>
          <w:trHeight w:val="320"/>
        </w:trPr>
        <w:tc>
          <w:tcPr>
            <w:tcW w:w="892" w:type="pct"/>
          </w:tcPr>
          <w:p w14:paraId="4597D5D5"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color w:val="333333"/>
                <w:sz w:val="18"/>
                <w:szCs w:val="18"/>
              </w:rPr>
            </w:pPr>
            <w:r>
              <w:rPr>
                <w:rFonts w:ascii="Arial" w:eastAsia="Arial" w:hAnsi="Arial" w:cs="Arial"/>
                <w:b/>
                <w:color w:val="333333"/>
                <w:sz w:val="18"/>
                <w:szCs w:val="18"/>
              </w:rPr>
              <w:t xml:space="preserve">Date Quoted / </w:t>
            </w:r>
            <w:r>
              <w:rPr>
                <w:rFonts w:ascii="Arial" w:eastAsia="Arial" w:hAnsi="Arial" w:cs="Arial"/>
                <w:b/>
                <w:color w:val="333333"/>
                <w:sz w:val="18"/>
                <w:szCs w:val="18"/>
              </w:rPr>
              <w:br/>
            </w:r>
            <w:r>
              <w:rPr>
                <w:rFonts w:ascii="Arial" w:eastAsia="Arial" w:hAnsi="Arial" w:cs="Arial"/>
                <w:b/>
                <w:bCs/>
                <w:color w:val="333333"/>
                <w:sz w:val="18"/>
                <w:szCs w:val="18"/>
                <w:lang w:val="fr-FR"/>
              </w:rPr>
              <w:t xml:space="preserve">Date de </w:t>
            </w:r>
            <w:proofErr w:type="gramStart"/>
            <w:r>
              <w:rPr>
                <w:rFonts w:ascii="Arial" w:eastAsia="Arial" w:hAnsi="Arial" w:cs="Arial"/>
                <w:b/>
                <w:bCs/>
                <w:color w:val="333333"/>
                <w:sz w:val="18"/>
                <w:szCs w:val="18"/>
                <w:lang w:val="fr-FR"/>
              </w:rPr>
              <w:t>l’offre :</w:t>
            </w:r>
            <w:proofErr w:type="gramEnd"/>
          </w:p>
        </w:tc>
        <w:tc>
          <w:tcPr>
            <w:tcW w:w="4108" w:type="pct"/>
            <w:gridSpan w:val="4"/>
          </w:tcPr>
          <w:p w14:paraId="46338DD8" w14:textId="54084A3F" w:rsidR="008128C6"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p>
        </w:tc>
      </w:tr>
      <w:tr w:rsidR="008128C6" w14:paraId="5CCFE6B6" w14:textId="77777777" w:rsidTr="00FF6454">
        <w:trPr>
          <w:trHeight w:val="320"/>
        </w:trPr>
        <w:tc>
          <w:tcPr>
            <w:tcW w:w="892" w:type="pct"/>
          </w:tcPr>
          <w:p w14:paraId="124EAB07" w14:textId="77777777" w:rsidR="008128C6" w:rsidRPr="003E211A"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color w:val="333333"/>
                <w:sz w:val="18"/>
                <w:szCs w:val="18"/>
                <w:lang w:val="pt-BR"/>
              </w:rPr>
            </w:pPr>
            <w:r w:rsidRPr="003E211A">
              <w:rPr>
                <w:rFonts w:ascii="Arial" w:eastAsia="Arial" w:hAnsi="Arial" w:cs="Arial"/>
                <w:b/>
                <w:color w:val="333333"/>
                <w:sz w:val="18"/>
                <w:szCs w:val="18"/>
                <w:lang w:val="pt-BR"/>
              </w:rPr>
              <w:t xml:space="preserve">Licensee Name / </w:t>
            </w:r>
          </w:p>
          <w:p w14:paraId="44F0AD3D" w14:textId="77777777" w:rsidR="00FF6454"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bCs/>
                <w:color w:val="333333"/>
                <w:sz w:val="18"/>
                <w:szCs w:val="18"/>
                <w:lang w:val="fr-FR"/>
              </w:rPr>
            </w:pPr>
            <w:r>
              <w:rPr>
                <w:rFonts w:ascii="Arial" w:eastAsia="Arial" w:hAnsi="Arial" w:cs="Arial"/>
                <w:b/>
                <w:bCs/>
                <w:color w:val="333333"/>
                <w:sz w:val="18"/>
                <w:szCs w:val="18"/>
                <w:lang w:val="fr-FR"/>
              </w:rPr>
              <w:t xml:space="preserve">Nom du titulaire </w:t>
            </w:r>
          </w:p>
          <w:p w14:paraId="6F03EE27" w14:textId="4A98047B" w:rsidR="008128C6" w:rsidRPr="003E211A"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color w:val="333333"/>
                <w:sz w:val="18"/>
                <w:szCs w:val="18"/>
                <w:lang w:val="pt-BR"/>
              </w:rPr>
            </w:pPr>
            <w:proofErr w:type="gramStart"/>
            <w:r>
              <w:rPr>
                <w:rFonts w:ascii="Arial" w:eastAsia="Arial" w:hAnsi="Arial" w:cs="Arial"/>
                <w:b/>
                <w:bCs/>
                <w:color w:val="333333"/>
                <w:sz w:val="18"/>
                <w:szCs w:val="18"/>
                <w:lang w:val="fr-FR"/>
              </w:rPr>
              <w:t>de</w:t>
            </w:r>
            <w:proofErr w:type="gramEnd"/>
            <w:r>
              <w:rPr>
                <w:rFonts w:ascii="Arial" w:eastAsia="Arial" w:hAnsi="Arial" w:cs="Arial"/>
                <w:b/>
                <w:bCs/>
                <w:color w:val="333333"/>
                <w:sz w:val="18"/>
                <w:szCs w:val="18"/>
                <w:lang w:val="fr-FR"/>
              </w:rPr>
              <w:t xml:space="preserve"> la licence :</w:t>
            </w:r>
          </w:p>
        </w:tc>
        <w:tc>
          <w:tcPr>
            <w:tcW w:w="4108" w:type="pct"/>
            <w:gridSpan w:val="4"/>
          </w:tcPr>
          <w:p w14:paraId="04D43A5E" w14:textId="5D15406E"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t xml:space="preserve">Acct# / </w:t>
            </w:r>
            <w:r>
              <w:rPr>
                <w:rFonts w:ascii="Arial" w:eastAsia="Arial" w:hAnsi="Arial" w:cs="Arial"/>
                <w:color w:val="333333"/>
                <w:sz w:val="18"/>
                <w:szCs w:val="18"/>
                <w:lang w:val="fr-FR"/>
              </w:rPr>
              <w:t xml:space="preserve">N° de </w:t>
            </w:r>
            <w:proofErr w:type="gramStart"/>
            <w:r>
              <w:rPr>
                <w:rFonts w:ascii="Arial" w:eastAsia="Arial" w:hAnsi="Arial" w:cs="Arial"/>
                <w:color w:val="333333"/>
                <w:sz w:val="18"/>
                <w:szCs w:val="18"/>
                <w:lang w:val="fr-FR"/>
              </w:rPr>
              <w:t>compte :</w:t>
            </w:r>
            <w:proofErr w:type="gramEnd"/>
            <w:r>
              <w:rPr>
                <w:rFonts w:ascii="Arial" w:eastAsia="Arial" w:hAnsi="Arial" w:cs="Arial"/>
                <w:color w:val="333333"/>
                <w:sz w:val="18"/>
                <w:szCs w:val="18"/>
                <w:lang w:val="fr-FR"/>
              </w:rPr>
              <w:t>; Couperin parent#1554013</w:t>
            </w:r>
          </w:p>
        </w:tc>
      </w:tr>
      <w:tr w:rsidR="008128C6" w14:paraId="01B40E56" w14:textId="77777777" w:rsidTr="00FF6454">
        <w:trPr>
          <w:trHeight w:val="604"/>
        </w:trPr>
        <w:tc>
          <w:tcPr>
            <w:tcW w:w="892" w:type="pct"/>
          </w:tcPr>
          <w:p w14:paraId="2ED2C7A8"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color w:val="333333"/>
                <w:sz w:val="18"/>
                <w:szCs w:val="18"/>
              </w:rPr>
            </w:pPr>
            <w:r>
              <w:rPr>
                <w:rFonts w:ascii="Arial" w:eastAsia="Arial" w:hAnsi="Arial" w:cs="Arial"/>
                <w:b/>
                <w:color w:val="333333"/>
                <w:sz w:val="18"/>
                <w:szCs w:val="18"/>
              </w:rPr>
              <w:t xml:space="preserve">Contact / </w:t>
            </w:r>
          </w:p>
          <w:p w14:paraId="67425551"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20"/>
              <w:rPr>
                <w:rFonts w:ascii="Arial" w:eastAsia="Arial" w:hAnsi="Arial" w:cs="Arial"/>
                <w:b/>
                <w:color w:val="333333"/>
                <w:sz w:val="18"/>
                <w:szCs w:val="18"/>
              </w:rPr>
            </w:pPr>
            <w:r>
              <w:rPr>
                <w:rFonts w:ascii="Arial" w:eastAsia="Arial" w:hAnsi="Arial" w:cs="Arial"/>
                <w:b/>
                <w:bCs/>
                <w:color w:val="333333"/>
                <w:sz w:val="18"/>
                <w:szCs w:val="18"/>
                <w:lang w:val="fr-FR"/>
              </w:rPr>
              <w:t>Coordonnées</w:t>
            </w:r>
            <w:r>
              <w:rPr>
                <w:rFonts w:ascii="Arial" w:eastAsia="Arial" w:hAnsi="Arial" w:cs="Arial"/>
                <w:color w:val="333333"/>
                <w:sz w:val="18"/>
                <w:szCs w:val="18"/>
                <w:lang w:val="fr-FR"/>
              </w:rPr>
              <w:t> :</w:t>
            </w:r>
          </w:p>
        </w:tc>
        <w:tc>
          <w:tcPr>
            <w:tcW w:w="4108" w:type="pct"/>
            <w:gridSpan w:val="4"/>
          </w:tcPr>
          <w:p w14:paraId="76CFE3BB" w14:textId="1355AB3C" w:rsidR="008128C6" w:rsidRDefault="003B4AD6" w:rsidP="00FF6454">
            <w:pPr>
              <w:rPr>
                <w:rFonts w:ascii="Arial" w:hAnsi="Arial" w:cs="Arial"/>
                <w:color w:val="333333"/>
                <w:sz w:val="18"/>
                <w:szCs w:val="18"/>
              </w:rPr>
            </w:pPr>
            <w:r>
              <w:rPr>
                <w:rFonts w:ascii="Arial" w:hAnsi="Arial" w:cs="Arial"/>
                <w:color w:val="333333"/>
                <w:sz w:val="18"/>
                <w:szCs w:val="18"/>
              </w:rPr>
              <w:t>Contact /</w:t>
            </w:r>
            <w:proofErr w:type="gramStart"/>
            <w:r>
              <w:rPr>
                <w:rFonts w:ascii="Arial" w:eastAsia="Arial" w:hAnsi="Arial" w:cs="Arial"/>
                <w:color w:val="333333"/>
                <w:sz w:val="18"/>
                <w:szCs w:val="18"/>
                <w:lang w:val="fr-FR"/>
              </w:rPr>
              <w:t>Coordonnées :</w:t>
            </w:r>
            <w:proofErr w:type="gramEnd"/>
            <w:r>
              <w:rPr>
                <w:rFonts w:ascii="Arial" w:eastAsia="Arial" w:hAnsi="Arial" w:cs="Arial"/>
                <w:color w:val="333333"/>
                <w:sz w:val="18"/>
                <w:szCs w:val="18"/>
                <w:lang w:val="fr-FR"/>
              </w:rPr>
              <w:t xml:space="preserve"> </w:t>
            </w:r>
          </w:p>
          <w:p w14:paraId="20607EF0" w14:textId="5896C628" w:rsidR="008128C6" w:rsidRDefault="003B4AD6" w:rsidP="00FF6454">
            <w:pPr>
              <w:rPr>
                <w:rFonts w:ascii="Arial" w:hAnsi="Arial" w:cs="Arial"/>
                <w:color w:val="333333"/>
                <w:sz w:val="18"/>
                <w:szCs w:val="18"/>
              </w:rPr>
            </w:pPr>
            <w:proofErr w:type="gramStart"/>
            <w:r>
              <w:rPr>
                <w:rFonts w:ascii="Arial" w:hAnsi="Arial" w:cs="Arial"/>
                <w:color w:val="333333"/>
                <w:sz w:val="18"/>
                <w:szCs w:val="18"/>
              </w:rPr>
              <w:t>Email</w:t>
            </w:r>
            <w:r>
              <w:rPr>
                <w:rFonts w:ascii="Arial" w:eastAsia="Arial" w:hAnsi="Arial" w:cs="Arial"/>
                <w:color w:val="333333"/>
                <w:sz w:val="18"/>
                <w:szCs w:val="18"/>
                <w:lang w:val="fr-FR"/>
              </w:rPr>
              <w:t> :</w:t>
            </w:r>
            <w:proofErr w:type="gramEnd"/>
            <w:r>
              <w:rPr>
                <w:rFonts w:ascii="Arial" w:eastAsia="Arial" w:hAnsi="Arial" w:cs="Arial"/>
                <w:color w:val="333333"/>
                <w:sz w:val="18"/>
                <w:szCs w:val="18"/>
                <w:lang w:val="fr-FR"/>
              </w:rPr>
              <w:t xml:space="preserve"> </w:t>
            </w:r>
          </w:p>
          <w:p w14:paraId="30F2765C" w14:textId="2B3CD090" w:rsidR="008128C6" w:rsidRDefault="003B4AD6" w:rsidP="00FF6454">
            <w:pPr>
              <w:rPr>
                <w:rFonts w:ascii="Arial" w:hAnsi="Arial" w:cs="Arial"/>
                <w:color w:val="333333"/>
                <w:sz w:val="18"/>
                <w:szCs w:val="18"/>
              </w:rPr>
            </w:pPr>
            <w:r>
              <w:rPr>
                <w:rFonts w:ascii="Arial" w:hAnsi="Arial" w:cs="Arial"/>
                <w:color w:val="333333"/>
                <w:sz w:val="18"/>
                <w:szCs w:val="18"/>
              </w:rPr>
              <w:t>Telephone</w:t>
            </w:r>
            <w:r>
              <w:rPr>
                <w:rFonts w:ascii="Arial" w:eastAsia="Arial" w:hAnsi="Arial" w:cs="Arial"/>
                <w:color w:val="333333"/>
                <w:sz w:val="18"/>
                <w:szCs w:val="18"/>
                <w:lang w:val="fr-FR"/>
              </w:rPr>
              <w:t>:  +</w:t>
            </w:r>
          </w:p>
          <w:p w14:paraId="60B37199" w14:textId="77777777" w:rsidR="008128C6" w:rsidRDefault="003B4AD6" w:rsidP="00FF6454">
            <w:pPr>
              <w:rPr>
                <w:rFonts w:ascii="Arial" w:eastAsia="Arial" w:hAnsi="Arial" w:cs="Arial"/>
                <w:color w:val="333333"/>
                <w:sz w:val="18"/>
                <w:szCs w:val="18"/>
              </w:rPr>
            </w:pPr>
            <w:r>
              <w:rPr>
                <w:rFonts w:ascii="Arial" w:eastAsia="Arial" w:hAnsi="Arial" w:cs="Arial"/>
                <w:color w:val="333333"/>
                <w:sz w:val="18"/>
                <w:szCs w:val="18"/>
              </w:rPr>
              <w:t xml:space="preserve">Signatory Name (if DocuSign is acceptable) / </w:t>
            </w:r>
            <w:r>
              <w:rPr>
                <w:rFonts w:ascii="Arial" w:eastAsia="Arial" w:hAnsi="Arial" w:cs="Arial"/>
                <w:color w:val="333333"/>
                <w:sz w:val="18"/>
                <w:szCs w:val="18"/>
                <w:lang w:val="fr-FR"/>
              </w:rPr>
              <w:t>Nom du signataire (lorsque DocuSign est autorisé</w:t>
            </w:r>
            <w:proofErr w:type="gramStart"/>
            <w:r>
              <w:rPr>
                <w:rFonts w:ascii="Arial" w:eastAsia="Arial" w:hAnsi="Arial" w:cs="Arial"/>
                <w:color w:val="333333"/>
                <w:sz w:val="18"/>
                <w:szCs w:val="18"/>
                <w:lang w:val="fr-FR"/>
              </w:rPr>
              <w:t>) :</w:t>
            </w:r>
            <w:proofErr w:type="gramEnd"/>
          </w:p>
          <w:p w14:paraId="5F19F40A" w14:textId="77777777" w:rsidR="008128C6" w:rsidRDefault="003B4AD6" w:rsidP="00FF6454">
            <w:pPr>
              <w:rPr>
                <w:rFonts w:ascii="Arial" w:eastAsia="Arial" w:hAnsi="Arial" w:cs="Arial"/>
                <w:color w:val="333333"/>
                <w:sz w:val="18"/>
                <w:szCs w:val="18"/>
              </w:rPr>
            </w:pPr>
            <w:r>
              <w:rPr>
                <w:rFonts w:ascii="Arial" w:eastAsia="Arial" w:hAnsi="Arial" w:cs="Arial"/>
                <w:color w:val="333333"/>
                <w:sz w:val="18"/>
                <w:szCs w:val="18"/>
              </w:rPr>
              <w:t xml:space="preserve">Signatory Email (if DocuSign is acceptable) / </w:t>
            </w:r>
            <w:r>
              <w:rPr>
                <w:rFonts w:ascii="Arial" w:eastAsia="Arial" w:hAnsi="Arial" w:cs="Arial"/>
                <w:color w:val="333333"/>
                <w:sz w:val="18"/>
                <w:szCs w:val="18"/>
                <w:lang w:val="fr-FR"/>
              </w:rPr>
              <w:t>Courrier électronique du signataire (lorsque DocuSign est autorisé</w:t>
            </w:r>
            <w:proofErr w:type="gramStart"/>
            <w:r>
              <w:rPr>
                <w:rFonts w:ascii="Arial" w:eastAsia="Arial" w:hAnsi="Arial" w:cs="Arial"/>
                <w:color w:val="333333"/>
                <w:sz w:val="18"/>
                <w:szCs w:val="18"/>
                <w:lang w:val="fr-FR"/>
              </w:rPr>
              <w:t>) :</w:t>
            </w:r>
            <w:proofErr w:type="gramEnd"/>
          </w:p>
        </w:tc>
      </w:tr>
      <w:tr w:rsidR="008128C6" w14:paraId="09B48FC1" w14:textId="77777777" w:rsidTr="00FF6454">
        <w:trPr>
          <w:trHeight w:val="504"/>
        </w:trPr>
        <w:tc>
          <w:tcPr>
            <w:tcW w:w="892" w:type="pct"/>
          </w:tcPr>
          <w:p w14:paraId="73969F87"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color w:val="333333"/>
                <w:sz w:val="18"/>
                <w:szCs w:val="18"/>
              </w:rPr>
            </w:pPr>
            <w:r>
              <w:rPr>
                <w:rFonts w:ascii="Arial" w:eastAsia="Arial" w:hAnsi="Arial" w:cs="Arial"/>
                <w:b/>
                <w:color w:val="333333"/>
                <w:sz w:val="18"/>
                <w:szCs w:val="18"/>
              </w:rPr>
              <w:t xml:space="preserve">Primary Address / </w:t>
            </w:r>
            <w:r>
              <w:rPr>
                <w:rFonts w:ascii="Arial" w:eastAsia="Arial" w:hAnsi="Arial" w:cs="Arial"/>
                <w:b/>
                <w:bCs/>
                <w:color w:val="333333"/>
                <w:sz w:val="18"/>
                <w:szCs w:val="18"/>
                <w:lang w:val="fr-FR"/>
              </w:rPr>
              <w:t xml:space="preserve">Adresse </w:t>
            </w:r>
            <w:proofErr w:type="gramStart"/>
            <w:r>
              <w:rPr>
                <w:rFonts w:ascii="Arial" w:eastAsia="Arial" w:hAnsi="Arial" w:cs="Arial"/>
                <w:b/>
                <w:bCs/>
                <w:color w:val="333333"/>
                <w:sz w:val="18"/>
                <w:szCs w:val="18"/>
                <w:lang w:val="fr-FR"/>
              </w:rPr>
              <w:t>principale :</w:t>
            </w:r>
            <w:proofErr w:type="gramEnd"/>
            <w:r>
              <w:rPr>
                <w:rFonts w:ascii="Arial" w:eastAsia="Arial" w:hAnsi="Arial" w:cs="Arial"/>
                <w:b/>
                <w:bCs/>
                <w:color w:val="333333"/>
                <w:sz w:val="18"/>
                <w:szCs w:val="18"/>
                <w:lang w:val="fr-FR"/>
              </w:rPr>
              <w:t xml:space="preserve"> </w:t>
            </w:r>
          </w:p>
        </w:tc>
        <w:tc>
          <w:tcPr>
            <w:tcW w:w="4108" w:type="pct"/>
            <w:gridSpan w:val="4"/>
          </w:tcPr>
          <w:p w14:paraId="79854BA9" w14:textId="5719EA98" w:rsidR="008723A6" w:rsidRDefault="008723A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p>
        </w:tc>
      </w:tr>
      <w:tr w:rsidR="008128C6" w14:paraId="4E6BAF93" w14:textId="77777777" w:rsidTr="00FF6454">
        <w:trPr>
          <w:trHeight w:val="873"/>
        </w:trPr>
        <w:tc>
          <w:tcPr>
            <w:tcW w:w="892" w:type="pct"/>
          </w:tcPr>
          <w:p w14:paraId="6EFB8E3E"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t xml:space="preserve">Additional Sites / </w:t>
            </w:r>
            <w:r>
              <w:rPr>
                <w:rFonts w:ascii="Arial" w:eastAsia="Arial" w:hAnsi="Arial" w:cs="Arial"/>
                <w:color w:val="333333"/>
                <w:sz w:val="18"/>
                <w:szCs w:val="18"/>
                <w:lang w:val="fr-FR"/>
              </w:rPr>
              <w:t xml:space="preserve">Sites </w:t>
            </w:r>
            <w:proofErr w:type="gramStart"/>
            <w:r>
              <w:rPr>
                <w:rFonts w:ascii="Arial" w:eastAsia="Arial" w:hAnsi="Arial" w:cs="Arial"/>
                <w:color w:val="333333"/>
                <w:sz w:val="18"/>
                <w:szCs w:val="18"/>
                <w:lang w:val="fr-FR"/>
              </w:rPr>
              <w:t>Supplémentaire :</w:t>
            </w:r>
            <w:proofErr w:type="gramEnd"/>
            <w:r>
              <w:rPr>
                <w:rFonts w:ascii="Arial" w:eastAsia="Arial" w:hAnsi="Arial" w:cs="Arial"/>
                <w:color w:val="333333"/>
                <w:sz w:val="18"/>
                <w:szCs w:val="18"/>
                <w:lang w:val="fr-FR"/>
              </w:rPr>
              <w:t xml:space="preserve"> </w:t>
            </w:r>
          </w:p>
          <w:p w14:paraId="438CC407" w14:textId="77777777" w:rsidR="008128C6" w:rsidRDefault="003B4AD6" w:rsidP="00FF6454">
            <w:pPr>
              <w:tabs>
                <w:tab w:val="left" w:pos="720"/>
                <w:tab w:val="left" w:pos="10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p>
          <w:p w14:paraId="0A4922C7"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t>Participants /</w:t>
            </w:r>
            <w:r>
              <w:rPr>
                <w:rFonts w:ascii="Arial" w:eastAsia="Arial" w:hAnsi="Arial" w:cs="Arial"/>
                <w:color w:val="333333"/>
                <w:sz w:val="18"/>
                <w:szCs w:val="18"/>
                <w:lang w:val="fr-FR"/>
              </w:rPr>
              <w:t xml:space="preserve"> Participants </w:t>
            </w: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p>
          <w:p w14:paraId="32C7E4CA"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i/>
                <w:color w:val="333333"/>
                <w:sz w:val="18"/>
                <w:szCs w:val="18"/>
              </w:rPr>
            </w:pPr>
            <w:r>
              <w:rPr>
                <w:rFonts w:ascii="Arial" w:eastAsia="Arial" w:hAnsi="Arial" w:cs="Arial"/>
                <w:i/>
                <w:color w:val="333333"/>
                <w:sz w:val="18"/>
                <w:szCs w:val="18"/>
              </w:rPr>
              <w:t xml:space="preserve">See attached for Authorized Sites / </w:t>
            </w:r>
            <w:r>
              <w:rPr>
                <w:rFonts w:ascii="Arial" w:eastAsia="Arial" w:hAnsi="Arial" w:cs="Arial"/>
                <w:i/>
                <w:iCs/>
                <w:color w:val="333333"/>
                <w:sz w:val="18"/>
                <w:szCs w:val="18"/>
                <w:lang w:val="fr-FR"/>
              </w:rPr>
              <w:t>Voir ci-joint pour les sites autorisés</w:t>
            </w:r>
          </w:p>
        </w:tc>
        <w:tc>
          <w:tcPr>
            <w:tcW w:w="1945" w:type="pct"/>
            <w:gridSpan w:val="3"/>
          </w:tcPr>
          <w:p w14:paraId="39A0F193" w14:textId="77777777" w:rsidR="008128C6"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p>
          <w:p w14:paraId="6E606639" w14:textId="77777777" w:rsidR="008128C6"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p>
        </w:tc>
        <w:tc>
          <w:tcPr>
            <w:tcW w:w="2163" w:type="pct"/>
          </w:tcPr>
          <w:p w14:paraId="033E800A"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t xml:space="preserve">Access Points / </w:t>
            </w:r>
            <w:r>
              <w:rPr>
                <w:rFonts w:ascii="Arial" w:eastAsia="Arial" w:hAnsi="Arial" w:cs="Arial"/>
                <w:color w:val="333333"/>
                <w:sz w:val="18"/>
                <w:szCs w:val="18"/>
                <w:lang w:val="fr-FR"/>
              </w:rPr>
              <w:t xml:space="preserve">Points </w:t>
            </w:r>
            <w:proofErr w:type="gramStart"/>
            <w:r>
              <w:rPr>
                <w:rFonts w:ascii="Arial" w:eastAsia="Arial" w:hAnsi="Arial" w:cs="Arial"/>
                <w:color w:val="333333"/>
                <w:sz w:val="18"/>
                <w:szCs w:val="18"/>
                <w:lang w:val="fr-FR"/>
              </w:rPr>
              <w:t>d’accès :</w:t>
            </w:r>
            <w:proofErr w:type="gramEnd"/>
          </w:p>
          <w:p w14:paraId="0FC29F55" w14:textId="1849B199" w:rsidR="008128C6" w:rsidRDefault="003B4AD6" w:rsidP="00FF6454">
            <w:pPr>
              <w:rPr>
                <w:rFonts w:ascii="Arial" w:eastAsia="Arial" w:hAnsi="Arial" w:cs="Arial"/>
                <w:color w:val="333333"/>
                <w:sz w:val="18"/>
                <w:szCs w:val="18"/>
              </w:rPr>
            </w:pPr>
            <w:r>
              <w:rPr>
                <w:rFonts w:ascii="Arial" w:eastAsia="Arial" w:hAnsi="Arial" w:cs="Arial"/>
                <w:color w:val="333333"/>
                <w:sz w:val="18"/>
                <w:szCs w:val="18"/>
              </w:rPr>
              <w:t xml:space="preserve">PSI ID / </w:t>
            </w:r>
            <w:r>
              <w:rPr>
                <w:rFonts w:ascii="Arial" w:eastAsia="Arial" w:hAnsi="Arial" w:cs="Arial"/>
                <w:color w:val="333333"/>
                <w:sz w:val="18"/>
                <w:szCs w:val="18"/>
                <w:lang w:val="fr-FR"/>
              </w:rPr>
              <w:t xml:space="preserve">ID </w:t>
            </w:r>
            <w:proofErr w:type="gramStart"/>
            <w:r>
              <w:rPr>
                <w:rFonts w:ascii="Arial" w:eastAsia="Arial" w:hAnsi="Arial" w:cs="Arial"/>
                <w:color w:val="333333"/>
                <w:sz w:val="18"/>
                <w:szCs w:val="18"/>
                <w:lang w:val="fr-FR"/>
              </w:rPr>
              <w:t>PSI :</w:t>
            </w:r>
            <w:proofErr w:type="gramEnd"/>
            <w:r>
              <w:rPr>
                <w:rFonts w:ascii="Arial" w:eastAsia="Arial" w:hAnsi="Arial" w:cs="Arial"/>
                <w:color w:val="333333"/>
                <w:sz w:val="18"/>
                <w:szCs w:val="18"/>
                <w:lang w:val="fr-FR"/>
              </w:rPr>
              <w:t xml:space="preserve"> </w:t>
            </w:r>
            <w:r>
              <w:rPr>
                <w:rFonts w:ascii="Arial" w:eastAsia="Arial" w:hAnsi="Arial" w:cs="Arial"/>
                <w:color w:val="333333"/>
                <w:sz w:val="18"/>
                <w:szCs w:val="18"/>
              </w:rPr>
              <w:t> </w:t>
            </w:r>
          </w:p>
          <w:p w14:paraId="38672CFD"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fldChar w:fldCharType="begin">
                <w:ffData>
                  <w:name w:val="Check25"/>
                  <w:enabled/>
                  <w:calcOnExit w:val="0"/>
                  <w:checkBox>
                    <w:sizeAuto/>
                    <w:default w:val="0"/>
                  </w:checkBox>
                </w:ffData>
              </w:fldChar>
            </w:r>
            <w:bookmarkStart w:id="0" w:name="Check25"/>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bookmarkEnd w:id="0"/>
            <w:r>
              <w:rPr>
                <w:rFonts w:ascii="Arial" w:eastAsia="Arial" w:hAnsi="Arial" w:cs="Arial"/>
                <w:color w:val="333333"/>
                <w:sz w:val="18"/>
                <w:szCs w:val="18"/>
              </w:rPr>
              <w:t xml:space="preserve"> Referring URL /</w:t>
            </w:r>
            <w:r>
              <w:rPr>
                <w:rFonts w:ascii="Arial" w:eastAsia="Arial" w:hAnsi="Arial" w:cs="Arial"/>
                <w:color w:val="333333"/>
                <w:sz w:val="18"/>
                <w:szCs w:val="18"/>
                <w:lang w:val="fr-FR"/>
              </w:rPr>
              <w:t xml:space="preserve"> URL de référence</w:t>
            </w:r>
            <w:r>
              <w:rPr>
                <w:rFonts w:ascii="Arial" w:eastAsia="Arial" w:hAnsi="Arial" w:cs="Arial"/>
                <w:color w:val="333333"/>
                <w:sz w:val="18"/>
                <w:szCs w:val="18"/>
              </w:rPr>
              <w:t>:</w:t>
            </w:r>
            <w:r>
              <w:rPr>
                <w:rFonts w:ascii="Arial" w:eastAsia="Arial" w:hAnsi="Arial" w:cs="Arial"/>
                <w:color w:val="333333"/>
                <w:sz w:val="18"/>
                <w:szCs w:val="18"/>
              </w:rPr>
              <w:br/>
            </w:r>
            <w:r>
              <w:rPr>
                <w:rFonts w:ascii="Arial" w:eastAsia="Arial" w:hAnsi="Arial" w:cs="Arial"/>
                <w:color w:val="333333"/>
                <w:sz w:val="18"/>
                <w:szCs w:val="18"/>
              </w:rPr>
              <w:fldChar w:fldCharType="begin">
                <w:ffData>
                  <w:name w:val="Check26"/>
                  <w:enabled/>
                  <w:calcOnExit w:val="0"/>
                  <w:checkBox>
                    <w:sizeAuto/>
                    <w:default w:val="0"/>
                  </w:checkBox>
                </w:ffData>
              </w:fldChar>
            </w:r>
            <w:bookmarkStart w:id="1" w:name="Check26"/>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bookmarkEnd w:id="1"/>
            <w:r>
              <w:rPr>
                <w:rFonts w:ascii="Arial" w:eastAsia="Arial" w:hAnsi="Arial" w:cs="Arial"/>
                <w:color w:val="333333"/>
                <w:sz w:val="18"/>
                <w:szCs w:val="18"/>
              </w:rPr>
              <w:t xml:space="preserve"> Athens/ </w:t>
            </w:r>
            <w:proofErr w:type="spellStart"/>
            <w:r>
              <w:rPr>
                <w:rFonts w:ascii="Arial" w:eastAsia="Arial" w:hAnsi="Arial" w:cs="Arial"/>
                <w:color w:val="333333"/>
                <w:sz w:val="18"/>
                <w:szCs w:val="18"/>
                <w:lang w:val="fr-FR"/>
              </w:rPr>
              <w:t>Athens</w:t>
            </w:r>
            <w:proofErr w:type="spellEnd"/>
            <w:r>
              <w:rPr>
                <w:rFonts w:ascii="Arial" w:eastAsia="Arial" w:hAnsi="Arial" w:cs="Arial"/>
                <w:color w:val="333333"/>
                <w:sz w:val="18"/>
                <w:szCs w:val="18"/>
              </w:rPr>
              <w:t>:</w:t>
            </w:r>
          </w:p>
          <w:p w14:paraId="6935BDB9"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r>
              <w:rPr>
                <w:rFonts w:ascii="Arial" w:eastAsia="Arial" w:hAnsi="Arial" w:cs="Arial"/>
                <w:color w:val="333333"/>
                <w:sz w:val="18"/>
                <w:szCs w:val="18"/>
              </w:rPr>
              <w:fldChar w:fldCharType="begin">
                <w:ffData>
                  <w:name w:val="Check27"/>
                  <w:enabled/>
                  <w:calcOnExit w:val="0"/>
                  <w:checkBox>
                    <w:sizeAuto/>
                    <w:default w:val="0"/>
                  </w:checkBox>
                </w:ffData>
              </w:fldChar>
            </w:r>
            <w:bookmarkStart w:id="2" w:name="Check27"/>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bookmarkEnd w:id="2"/>
            <w:r>
              <w:rPr>
                <w:rFonts w:ascii="Arial" w:eastAsia="Arial" w:hAnsi="Arial" w:cs="Arial"/>
                <w:color w:val="333333"/>
                <w:sz w:val="18"/>
                <w:szCs w:val="18"/>
              </w:rPr>
              <w:t xml:space="preserve"> Shibboleth / </w:t>
            </w:r>
            <w:proofErr w:type="gramStart"/>
            <w:r>
              <w:rPr>
                <w:rFonts w:ascii="Arial" w:eastAsia="Arial" w:hAnsi="Arial" w:cs="Arial"/>
                <w:color w:val="333333"/>
                <w:sz w:val="18"/>
                <w:szCs w:val="18"/>
                <w:lang w:val="fr-FR"/>
              </w:rPr>
              <w:t>Shibboleth </w:t>
            </w:r>
            <w:r>
              <w:rPr>
                <w:rFonts w:ascii="Arial" w:eastAsia="Arial" w:hAnsi="Arial" w:cs="Arial"/>
                <w:color w:val="333333"/>
                <w:sz w:val="18"/>
                <w:szCs w:val="18"/>
              </w:rPr>
              <w:t>:</w:t>
            </w:r>
            <w:proofErr w:type="gramEnd"/>
          </w:p>
          <w:p w14:paraId="4DBC5DEA" w14:textId="77777777" w:rsidR="008128C6"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33333"/>
                <w:sz w:val="18"/>
                <w:szCs w:val="18"/>
              </w:rPr>
            </w:pPr>
          </w:p>
        </w:tc>
      </w:tr>
      <w:tr w:rsidR="008128C6" w14:paraId="4F931EC3" w14:textId="77777777" w:rsidTr="00FF6454">
        <w:trPr>
          <w:trHeight w:val="853"/>
        </w:trPr>
        <w:tc>
          <w:tcPr>
            <w:tcW w:w="892" w:type="pct"/>
          </w:tcPr>
          <w:p w14:paraId="143B84E1" w14:textId="77777777" w:rsidR="008128C6"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i/>
                <w:color w:val="333333"/>
                <w:sz w:val="18"/>
                <w:szCs w:val="18"/>
              </w:rPr>
            </w:pPr>
            <w:r>
              <w:rPr>
                <w:rFonts w:ascii="Arial" w:hAnsi="Arial" w:cs="Arial"/>
                <w:b/>
                <w:i/>
                <w:color w:val="333333"/>
                <w:sz w:val="18"/>
                <w:szCs w:val="18"/>
              </w:rPr>
              <w:t xml:space="preserve">An active Site License includes access to any content published from 1998 to present for selected title(s): </w:t>
            </w:r>
          </w:p>
          <w:p w14:paraId="4A65637C" w14:textId="77777777" w:rsidR="008128C6" w:rsidRPr="003E211A" w:rsidRDefault="003B4AD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i/>
                <w:color w:val="333333"/>
                <w:sz w:val="18"/>
                <w:szCs w:val="18"/>
                <w:lang w:val="pt-BR"/>
              </w:rPr>
            </w:pPr>
            <w:r>
              <w:rPr>
                <w:rFonts w:ascii="Arial" w:eastAsia="Arial" w:hAnsi="Arial" w:cs="Arial"/>
                <w:b/>
                <w:bCs/>
                <w:i/>
                <w:iCs/>
                <w:color w:val="333333"/>
                <w:sz w:val="18"/>
                <w:szCs w:val="18"/>
                <w:lang w:val="fr-FR"/>
              </w:rPr>
              <w:t xml:space="preserve">Une licence de site active comprend l’accès à tout contenu </w:t>
            </w:r>
            <w:proofErr w:type="gramStart"/>
            <w:r>
              <w:rPr>
                <w:rFonts w:ascii="Arial" w:eastAsia="Arial" w:hAnsi="Arial" w:cs="Arial"/>
                <w:b/>
                <w:bCs/>
                <w:i/>
                <w:iCs/>
                <w:color w:val="333333"/>
                <w:sz w:val="18"/>
                <w:szCs w:val="18"/>
                <w:lang w:val="fr-FR"/>
              </w:rPr>
              <w:t>publié</w:t>
            </w:r>
            <w:proofErr w:type="gramEnd"/>
            <w:r>
              <w:rPr>
                <w:rFonts w:ascii="Arial" w:eastAsia="Arial" w:hAnsi="Arial" w:cs="Arial"/>
                <w:b/>
                <w:bCs/>
                <w:i/>
                <w:iCs/>
                <w:color w:val="333333"/>
                <w:sz w:val="18"/>
                <w:szCs w:val="18"/>
                <w:lang w:val="fr-FR"/>
              </w:rPr>
              <w:t xml:space="preserve"> de 1998 à aujourd’hui pour le ou les titres sélectionnés : </w:t>
            </w:r>
          </w:p>
          <w:p w14:paraId="2EA66B48" w14:textId="77777777" w:rsidR="008128C6" w:rsidRPr="003E211A"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color w:val="333333"/>
                <w:sz w:val="18"/>
                <w:szCs w:val="18"/>
                <w:lang w:val="pt-BR"/>
              </w:rPr>
            </w:pPr>
          </w:p>
          <w:p w14:paraId="416E7DD3" w14:textId="77777777" w:rsidR="008128C6" w:rsidRPr="003E211A" w:rsidRDefault="008128C6" w:rsidP="00FF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color w:val="333333"/>
                <w:sz w:val="18"/>
                <w:szCs w:val="18"/>
                <w:lang w:val="pt-BR"/>
              </w:rPr>
            </w:pPr>
          </w:p>
          <w:p w14:paraId="46DDEB3B" w14:textId="77777777" w:rsidR="008128C6" w:rsidRPr="003E211A" w:rsidRDefault="008128C6" w:rsidP="00FF6454">
            <w:pPr>
              <w:rPr>
                <w:rFonts w:ascii="Arial" w:eastAsia="Arial" w:hAnsi="Arial" w:cs="Arial"/>
                <w:b/>
                <w:color w:val="333333"/>
                <w:sz w:val="18"/>
                <w:szCs w:val="18"/>
                <w:lang w:val="pt-BR"/>
              </w:rPr>
            </w:pPr>
          </w:p>
          <w:p w14:paraId="4A961FA2" w14:textId="77777777" w:rsidR="008128C6" w:rsidRPr="003E211A" w:rsidRDefault="008128C6" w:rsidP="00FF6454">
            <w:pPr>
              <w:rPr>
                <w:rFonts w:ascii="Arial" w:eastAsia="Arial" w:hAnsi="Arial" w:cs="Arial"/>
                <w:b/>
                <w:color w:val="333333"/>
                <w:sz w:val="18"/>
                <w:szCs w:val="18"/>
                <w:lang w:val="pt-BR"/>
              </w:rPr>
            </w:pPr>
          </w:p>
        </w:tc>
        <w:tc>
          <w:tcPr>
            <w:tcW w:w="4108" w:type="pct"/>
            <w:gridSpan w:val="4"/>
          </w:tcPr>
          <w:tbl>
            <w:tblPr>
              <w:tblW w:w="0" w:type="auto"/>
              <w:tblCellMar>
                <w:left w:w="30" w:type="dxa"/>
                <w:right w:w="30" w:type="dxa"/>
              </w:tblCellMar>
              <w:tblLook w:val="0000" w:firstRow="0" w:lastRow="0" w:firstColumn="0" w:lastColumn="0" w:noHBand="0" w:noVBand="0"/>
            </w:tblPr>
            <w:tblGrid>
              <w:gridCol w:w="2506"/>
              <w:gridCol w:w="1008"/>
              <w:gridCol w:w="1670"/>
              <w:gridCol w:w="1008"/>
            </w:tblGrid>
            <w:tr w:rsidR="008128C6" w14:paraId="7DE68FFF" w14:textId="77777777" w:rsidTr="003B4AD6">
              <w:trPr>
                <w:trHeight w:val="288"/>
              </w:trPr>
              <w:tc>
                <w:tcPr>
                  <w:tcW w:w="2506" w:type="dxa"/>
                </w:tcPr>
                <w:p w14:paraId="0047CD6D" w14:textId="77777777" w:rsidR="008128C6" w:rsidRPr="003E211A" w:rsidRDefault="008128C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lang w:val="pt-BR"/>
                    </w:rPr>
                  </w:pPr>
                </w:p>
              </w:tc>
              <w:tc>
                <w:tcPr>
                  <w:tcW w:w="1008" w:type="dxa"/>
                </w:tcPr>
                <w:p w14:paraId="6FF5F83B" w14:textId="77777777" w:rsidR="008128C6" w:rsidRPr="003E211A" w:rsidRDefault="008128C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lang w:val="pt-BR"/>
                    </w:rPr>
                  </w:pPr>
                </w:p>
              </w:tc>
              <w:tc>
                <w:tcPr>
                  <w:tcW w:w="1670" w:type="dxa"/>
                </w:tcPr>
                <w:p w14:paraId="4A40E3CC" w14:textId="77777777"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333333"/>
                      <w:sz w:val="18"/>
                      <w:szCs w:val="18"/>
                    </w:rPr>
                  </w:pPr>
                  <w:r>
                    <w:rPr>
                      <w:rFonts w:ascii="Arial" w:hAnsi="Arial" w:cs="Arial"/>
                      <w:b/>
                      <w:color w:val="333333"/>
                      <w:sz w:val="18"/>
                      <w:szCs w:val="18"/>
                    </w:rPr>
                    <w:t xml:space="preserve">Online / </w:t>
                  </w:r>
                  <w:r>
                    <w:rPr>
                      <w:rFonts w:ascii="Arial" w:eastAsia="Arial" w:hAnsi="Arial" w:cs="Arial"/>
                      <w:b/>
                      <w:bCs/>
                      <w:color w:val="333333"/>
                      <w:sz w:val="18"/>
                      <w:szCs w:val="18"/>
                      <w:lang w:val="fr-FR"/>
                    </w:rPr>
                    <w:t xml:space="preserve">En ligne </w:t>
                  </w:r>
                </w:p>
              </w:tc>
              <w:tc>
                <w:tcPr>
                  <w:tcW w:w="1008" w:type="dxa"/>
                </w:tcPr>
                <w:p w14:paraId="366FE665" w14:textId="77777777"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333333"/>
                      <w:sz w:val="18"/>
                      <w:szCs w:val="18"/>
                    </w:rPr>
                  </w:pPr>
                  <w:r>
                    <w:rPr>
                      <w:rFonts w:ascii="Arial" w:hAnsi="Arial" w:cs="Arial"/>
                      <w:b/>
                      <w:color w:val="333333"/>
                      <w:sz w:val="18"/>
                      <w:szCs w:val="18"/>
                    </w:rPr>
                    <w:t xml:space="preserve">DDP </w:t>
                  </w:r>
                </w:p>
              </w:tc>
            </w:tr>
            <w:tr w:rsidR="003E211A" w14:paraId="4018B22C" w14:textId="77777777" w:rsidTr="003B4AD6">
              <w:trPr>
                <w:trHeight w:val="288"/>
              </w:trPr>
              <w:tc>
                <w:tcPr>
                  <w:tcW w:w="2506" w:type="dxa"/>
                </w:tcPr>
                <w:p w14:paraId="112F2BA4" w14:textId="77777777"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 xml:space="preserve">JAMA </w:t>
                  </w:r>
                </w:p>
              </w:tc>
              <w:tc>
                <w:tcPr>
                  <w:tcW w:w="1008" w:type="dxa"/>
                </w:tcPr>
                <w:p w14:paraId="66C5EEED"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526BF38E" w14:textId="50EF0263"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126B7949"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26405D0C" w14:textId="77777777" w:rsidTr="003B4AD6">
              <w:trPr>
                <w:trHeight w:val="288"/>
              </w:trPr>
              <w:tc>
                <w:tcPr>
                  <w:tcW w:w="2506" w:type="dxa"/>
                </w:tcPr>
                <w:p w14:paraId="0E7814DC" w14:textId="77777777"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 xml:space="preserve">JAMA Dermatology </w:t>
                  </w:r>
                </w:p>
              </w:tc>
              <w:tc>
                <w:tcPr>
                  <w:tcW w:w="1008" w:type="dxa"/>
                </w:tcPr>
                <w:p w14:paraId="3085B4B6"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14727BDE" w14:textId="11D7AD29"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0706ADA6"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37EEF809" w14:textId="77777777" w:rsidTr="003B4AD6">
              <w:trPr>
                <w:trHeight w:val="288"/>
              </w:trPr>
              <w:tc>
                <w:tcPr>
                  <w:tcW w:w="2506" w:type="dxa"/>
                </w:tcPr>
                <w:p w14:paraId="0A2EC0DF" w14:textId="24A007B5"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JAMA Internal Medicine</w:t>
                  </w:r>
                </w:p>
              </w:tc>
              <w:tc>
                <w:tcPr>
                  <w:tcW w:w="1008" w:type="dxa"/>
                </w:tcPr>
                <w:p w14:paraId="13C0EA7E"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6AF0A7CE" w14:textId="0FD0BBA2"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2D628758"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077F054D" w14:textId="77777777" w:rsidTr="003B4AD6">
              <w:trPr>
                <w:trHeight w:val="288"/>
              </w:trPr>
              <w:tc>
                <w:tcPr>
                  <w:tcW w:w="2506" w:type="dxa"/>
                </w:tcPr>
                <w:p w14:paraId="65AE4C88" w14:textId="77777777"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JAMA Neurology</w:t>
                  </w:r>
                </w:p>
              </w:tc>
              <w:tc>
                <w:tcPr>
                  <w:tcW w:w="1008" w:type="dxa"/>
                </w:tcPr>
                <w:p w14:paraId="1E3F0DC8"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740086FF" w14:textId="7D4E5BED"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5347E091"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78A04BBB" w14:textId="77777777" w:rsidTr="003B4AD6">
              <w:trPr>
                <w:trHeight w:val="288"/>
              </w:trPr>
              <w:tc>
                <w:tcPr>
                  <w:tcW w:w="2506" w:type="dxa"/>
                </w:tcPr>
                <w:p w14:paraId="2EFB20A8" w14:textId="77777777"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JAMA Ophthalmology</w:t>
                  </w:r>
                </w:p>
              </w:tc>
              <w:tc>
                <w:tcPr>
                  <w:tcW w:w="1008" w:type="dxa"/>
                </w:tcPr>
                <w:p w14:paraId="46414F99"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52977D1E" w14:textId="515DB333"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18A7CE41"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3F363312" w14:textId="77777777" w:rsidTr="003B4AD6">
              <w:trPr>
                <w:trHeight w:val="288"/>
              </w:trPr>
              <w:tc>
                <w:tcPr>
                  <w:tcW w:w="2506" w:type="dxa"/>
                </w:tcPr>
                <w:p w14:paraId="38864703" w14:textId="77777777"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JAMA Otolaryngology</w:t>
                  </w:r>
                  <w:r>
                    <w:rPr>
                      <w:rFonts w:ascii="Arial" w:eastAsia="Arial" w:hAnsi="Arial" w:cs="Arial"/>
                      <w:b/>
                      <w:bCs/>
                      <w:i/>
                      <w:iCs/>
                      <w:color w:val="333333"/>
                      <w:sz w:val="18"/>
                      <w:szCs w:val="18"/>
                      <w:lang w:val="fr-FR"/>
                    </w:rPr>
                    <w:t xml:space="preserve"> </w:t>
                  </w:r>
                </w:p>
              </w:tc>
              <w:tc>
                <w:tcPr>
                  <w:tcW w:w="1008" w:type="dxa"/>
                </w:tcPr>
                <w:p w14:paraId="6149039F"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491CC25A" w14:textId="1A944654"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6F58DD7F"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70A2DE0A" w14:textId="77777777" w:rsidTr="003B4AD6">
              <w:trPr>
                <w:trHeight w:val="288"/>
              </w:trPr>
              <w:tc>
                <w:tcPr>
                  <w:tcW w:w="2506" w:type="dxa"/>
                </w:tcPr>
                <w:p w14:paraId="6D546939" w14:textId="2A547EE6"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JAMA Pediatrics</w:t>
                  </w:r>
                </w:p>
              </w:tc>
              <w:tc>
                <w:tcPr>
                  <w:tcW w:w="1008" w:type="dxa"/>
                </w:tcPr>
                <w:p w14:paraId="223F26EE"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6BC54795" w14:textId="47EC136E"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0A581824"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3279371A" w14:textId="77777777" w:rsidTr="003B4AD6">
              <w:trPr>
                <w:trHeight w:val="288"/>
              </w:trPr>
              <w:tc>
                <w:tcPr>
                  <w:tcW w:w="2506" w:type="dxa"/>
                </w:tcPr>
                <w:p w14:paraId="631796D5" w14:textId="069516B9"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 xml:space="preserve">JAMA Psychiatry </w:t>
                  </w:r>
                </w:p>
              </w:tc>
              <w:tc>
                <w:tcPr>
                  <w:tcW w:w="1008" w:type="dxa"/>
                </w:tcPr>
                <w:p w14:paraId="458DF6D4"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7242FC07" w14:textId="41BBD4A6"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0ECB90A8"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3E211A" w14:paraId="4ADD8EAC" w14:textId="77777777" w:rsidTr="003B4AD6">
              <w:trPr>
                <w:trHeight w:val="288"/>
              </w:trPr>
              <w:tc>
                <w:tcPr>
                  <w:tcW w:w="2506" w:type="dxa"/>
                </w:tcPr>
                <w:p w14:paraId="12FE0353" w14:textId="20957088" w:rsidR="003E211A" w:rsidRPr="000F6C02"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iCs/>
                      <w:color w:val="333333"/>
                      <w:sz w:val="18"/>
                      <w:szCs w:val="18"/>
                    </w:rPr>
                  </w:pPr>
                  <w:r>
                    <w:rPr>
                      <w:rFonts w:ascii="Arial" w:hAnsi="Arial" w:cs="Arial"/>
                      <w:b/>
                      <w:bCs/>
                      <w:i/>
                      <w:iCs/>
                      <w:color w:val="333333"/>
                      <w:sz w:val="18"/>
                      <w:szCs w:val="18"/>
                    </w:rPr>
                    <w:t xml:space="preserve">JAMA Surgery </w:t>
                  </w:r>
                </w:p>
              </w:tc>
              <w:tc>
                <w:tcPr>
                  <w:tcW w:w="1008" w:type="dxa"/>
                </w:tcPr>
                <w:p w14:paraId="60561F2C"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62F6BF03" w14:textId="0654B820"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sidRPr="00C26379">
                    <w:rPr>
                      <w:rFonts w:ascii="Arial" w:hAnsi="Arial" w:cs="Arial"/>
                      <w:color w:val="333333"/>
                      <w:sz w:val="18"/>
                      <w:szCs w:val="18"/>
                    </w:rPr>
                    <w:fldChar w:fldCharType="begin">
                      <w:ffData>
                        <w:name w:val=""/>
                        <w:enabled/>
                        <w:calcOnExit w:val="0"/>
                        <w:checkBox>
                          <w:sizeAuto/>
                          <w:default w:val="0"/>
                        </w:checkBox>
                      </w:ffData>
                    </w:fldChar>
                  </w:r>
                  <w:r w:rsidRPr="00C26379">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sidRPr="00C26379">
                    <w:rPr>
                      <w:rFonts w:ascii="Arial" w:hAnsi="Arial" w:cs="Arial"/>
                      <w:color w:val="333333"/>
                      <w:sz w:val="18"/>
                      <w:szCs w:val="18"/>
                    </w:rPr>
                    <w:fldChar w:fldCharType="end"/>
                  </w:r>
                </w:p>
              </w:tc>
              <w:tc>
                <w:tcPr>
                  <w:tcW w:w="1008" w:type="dxa"/>
                </w:tcPr>
                <w:p w14:paraId="2F0AC2BD" w14:textId="77777777" w:rsidR="003E211A" w:rsidRDefault="003E211A"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8128C6" w14:paraId="6DA028C3" w14:textId="77777777" w:rsidTr="003B4AD6">
              <w:trPr>
                <w:trHeight w:val="240"/>
              </w:trPr>
              <w:tc>
                <w:tcPr>
                  <w:tcW w:w="2506" w:type="dxa"/>
                </w:tcPr>
                <w:p w14:paraId="7FD13E24" w14:textId="0FD1EE11"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t>JAMA Oncology</w:t>
                  </w:r>
                </w:p>
              </w:tc>
              <w:tc>
                <w:tcPr>
                  <w:tcW w:w="1008" w:type="dxa"/>
                </w:tcPr>
                <w:p w14:paraId="417B3602" w14:textId="77777777" w:rsidR="008128C6" w:rsidRDefault="008128C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2ED3BD00" w14:textId="5F819833" w:rsidR="008128C6" w:rsidRDefault="008723A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c>
                <w:tcPr>
                  <w:tcW w:w="1008" w:type="dxa"/>
                </w:tcPr>
                <w:p w14:paraId="0C066D6A" w14:textId="77777777"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r w:rsidR="008128C6" w14:paraId="12E4FE72" w14:textId="77777777" w:rsidTr="003B4AD6">
              <w:trPr>
                <w:trHeight w:val="258"/>
              </w:trPr>
              <w:tc>
                <w:tcPr>
                  <w:tcW w:w="2506" w:type="dxa"/>
                </w:tcPr>
                <w:p w14:paraId="647927E2" w14:textId="3CCB8E0F"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t>JAMA Cardiology</w:t>
                  </w:r>
                </w:p>
              </w:tc>
              <w:tc>
                <w:tcPr>
                  <w:tcW w:w="1008" w:type="dxa"/>
                </w:tcPr>
                <w:p w14:paraId="16FBE591" w14:textId="77777777" w:rsidR="008128C6" w:rsidRDefault="008128C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p w14:paraId="58A2A4B2" w14:textId="77777777" w:rsidR="008128C6" w:rsidRDefault="008128C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p>
              </w:tc>
              <w:tc>
                <w:tcPr>
                  <w:tcW w:w="1670" w:type="dxa"/>
                </w:tcPr>
                <w:p w14:paraId="72952344" w14:textId="09B8D6BD" w:rsidR="008128C6" w:rsidRDefault="008723A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c>
                <w:tcPr>
                  <w:tcW w:w="1008" w:type="dxa"/>
                </w:tcPr>
                <w:p w14:paraId="5E76E967" w14:textId="77777777" w:rsidR="008128C6" w:rsidRDefault="003B4AD6" w:rsidP="006E19F7">
                  <w:pPr>
                    <w:framePr w:hSpace="187" w:wrap="around" w:vAnchor="text" w:hAnchor="margin" w:xAlign="center"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333333"/>
                      <w:sz w:val="18"/>
                      <w:szCs w:val="18"/>
                    </w:rPr>
                  </w:pPr>
                  <w:r>
                    <w:rPr>
                      <w:rFonts w:ascii="Arial" w:hAnsi="Arial" w:cs="Arial"/>
                      <w:color w:val="333333"/>
                      <w:sz w:val="18"/>
                      <w:szCs w:val="18"/>
                    </w:rPr>
                    <w:fldChar w:fldCharType="begin">
                      <w:ffData>
                        <w:name w:val="Check24"/>
                        <w:enabled/>
                        <w:calcOnExit w:val="0"/>
                        <w:checkBox>
                          <w:sizeAuto/>
                          <w:default w:val="0"/>
                        </w:checkBox>
                      </w:ffData>
                    </w:fldChar>
                  </w:r>
                  <w:r>
                    <w:rPr>
                      <w:rFonts w:ascii="Arial" w:hAnsi="Arial" w:cs="Arial"/>
                      <w:color w:val="333333"/>
                      <w:sz w:val="18"/>
                      <w:szCs w:val="18"/>
                    </w:rPr>
                    <w:instrText xml:space="preserve"> FORMCHECKBOX </w:instrText>
                  </w:r>
                  <w:r w:rsidR="006E19F7">
                    <w:rPr>
                      <w:rFonts w:ascii="Arial" w:hAnsi="Arial" w:cs="Arial"/>
                      <w:color w:val="333333"/>
                      <w:sz w:val="18"/>
                      <w:szCs w:val="18"/>
                    </w:rPr>
                  </w:r>
                  <w:r w:rsidR="006E19F7">
                    <w:rPr>
                      <w:rFonts w:ascii="Arial" w:hAnsi="Arial" w:cs="Arial"/>
                      <w:color w:val="333333"/>
                      <w:sz w:val="18"/>
                      <w:szCs w:val="18"/>
                    </w:rPr>
                    <w:fldChar w:fldCharType="separate"/>
                  </w:r>
                  <w:r>
                    <w:rPr>
                      <w:rFonts w:ascii="Arial" w:hAnsi="Arial" w:cs="Arial"/>
                      <w:color w:val="333333"/>
                      <w:sz w:val="18"/>
                      <w:szCs w:val="18"/>
                    </w:rPr>
                    <w:fldChar w:fldCharType="end"/>
                  </w:r>
                </w:p>
              </w:tc>
            </w:tr>
          </w:tbl>
          <w:p w14:paraId="76020FB6" w14:textId="46A1FE42" w:rsidR="008128C6" w:rsidRDefault="003B4AD6" w:rsidP="00FF6454">
            <w:pPr>
              <w:spacing w:line="276" w:lineRule="auto"/>
              <w:rPr>
                <w:rFonts w:ascii="Arial" w:hAnsi="Arial" w:cs="Arial"/>
                <w:i/>
                <w:iCs/>
                <w:sz w:val="18"/>
                <w:szCs w:val="18"/>
              </w:rPr>
            </w:pPr>
            <w:r>
              <w:rPr>
                <w:rFonts w:ascii="Arial" w:hAnsi="Arial" w:cs="Arial"/>
                <w:i/>
                <w:iCs/>
                <w:sz w:val="18"/>
                <w:szCs w:val="18"/>
              </w:rPr>
              <w:t xml:space="preserve">Perpetual </w:t>
            </w:r>
            <w:proofErr w:type="gramStart"/>
            <w:r>
              <w:rPr>
                <w:rFonts w:ascii="Arial" w:hAnsi="Arial" w:cs="Arial"/>
                <w:i/>
                <w:iCs/>
                <w:sz w:val="18"/>
                <w:szCs w:val="18"/>
              </w:rPr>
              <w:t>access  is</w:t>
            </w:r>
            <w:proofErr w:type="gramEnd"/>
            <w:r>
              <w:rPr>
                <w:rFonts w:ascii="Arial" w:hAnsi="Arial" w:cs="Arial"/>
                <w:i/>
                <w:iCs/>
                <w:sz w:val="18"/>
                <w:szCs w:val="18"/>
              </w:rPr>
              <w:t xml:space="preserve"> available to content published and paid for during an active site license subscription. </w:t>
            </w:r>
            <w:r>
              <w:rPr>
                <w:rFonts w:ascii="Arial" w:eastAsia="Arial" w:hAnsi="Arial" w:cs="Arial"/>
                <w:i/>
                <w:iCs/>
                <w:sz w:val="18"/>
                <w:szCs w:val="18"/>
              </w:rPr>
              <w:t>Deeply Discounted Print (DDP) is available only in conjunction with a site license purchase for $654 per title, limited to 1 DDP per site license title.</w:t>
            </w:r>
          </w:p>
          <w:p w14:paraId="4821B114" w14:textId="32A14F9F" w:rsidR="008128C6" w:rsidRDefault="003B4AD6" w:rsidP="00FF6454">
            <w:pPr>
              <w:spacing w:line="276" w:lineRule="auto"/>
              <w:rPr>
                <w:rFonts w:ascii="Arial" w:hAnsi="Arial" w:cs="Arial"/>
                <w:i/>
                <w:iCs/>
                <w:sz w:val="18"/>
                <w:szCs w:val="18"/>
              </w:rPr>
            </w:pPr>
            <w:r>
              <w:rPr>
                <w:rFonts w:ascii="Arial" w:eastAsia="Arial" w:hAnsi="Arial" w:cs="Arial"/>
                <w:iCs/>
                <w:sz w:val="18"/>
                <w:szCs w:val="18"/>
                <w:lang w:val="fr-FR"/>
              </w:rPr>
              <w:t>La souscription à une licence de site active autorise l’accès permanent aux contenus publiés et payés pendant la durée de validité de la licence. DDP (</w:t>
            </w:r>
            <w:proofErr w:type="spellStart"/>
            <w:r>
              <w:rPr>
                <w:rFonts w:ascii="Arial" w:eastAsia="Arial" w:hAnsi="Arial" w:cs="Arial"/>
                <w:iCs/>
                <w:sz w:val="18"/>
                <w:szCs w:val="18"/>
                <w:lang w:val="fr-FR"/>
              </w:rPr>
              <w:t>Deeply</w:t>
            </w:r>
            <w:proofErr w:type="spellEnd"/>
            <w:r>
              <w:rPr>
                <w:rFonts w:ascii="Arial" w:eastAsia="Arial" w:hAnsi="Arial" w:cs="Arial"/>
                <w:iCs/>
                <w:sz w:val="18"/>
                <w:szCs w:val="18"/>
                <w:lang w:val="fr-FR"/>
              </w:rPr>
              <w:t xml:space="preserve"> </w:t>
            </w:r>
            <w:proofErr w:type="spellStart"/>
            <w:r>
              <w:rPr>
                <w:rFonts w:ascii="Arial" w:eastAsia="Arial" w:hAnsi="Arial" w:cs="Arial"/>
                <w:iCs/>
                <w:sz w:val="18"/>
                <w:szCs w:val="18"/>
                <w:lang w:val="fr-FR"/>
              </w:rPr>
              <w:t>Discounted</w:t>
            </w:r>
            <w:proofErr w:type="spellEnd"/>
            <w:r>
              <w:rPr>
                <w:rFonts w:ascii="Arial" w:eastAsia="Arial" w:hAnsi="Arial" w:cs="Arial"/>
                <w:iCs/>
                <w:sz w:val="18"/>
                <w:szCs w:val="18"/>
                <w:lang w:val="fr-FR"/>
              </w:rPr>
              <w:t xml:space="preserve"> </w:t>
            </w:r>
            <w:proofErr w:type="spellStart"/>
            <w:r>
              <w:rPr>
                <w:rFonts w:ascii="Arial" w:eastAsia="Arial" w:hAnsi="Arial" w:cs="Arial"/>
                <w:iCs/>
                <w:sz w:val="18"/>
                <w:szCs w:val="18"/>
                <w:lang w:val="fr-FR"/>
              </w:rPr>
              <w:t>Print</w:t>
            </w:r>
            <w:proofErr w:type="spellEnd"/>
            <w:r>
              <w:rPr>
                <w:rFonts w:ascii="Arial" w:eastAsia="Arial" w:hAnsi="Arial" w:cs="Arial"/>
                <w:iCs/>
                <w:sz w:val="18"/>
                <w:szCs w:val="18"/>
                <w:lang w:val="fr-FR"/>
              </w:rPr>
              <w:t xml:space="preserve">) est disponible uniquement en association avec l’achat d’une licence de site au prix pour 654 </w:t>
            </w:r>
            <w:proofErr w:type="gramStart"/>
            <w:r>
              <w:rPr>
                <w:rFonts w:ascii="Arial" w:eastAsia="Arial" w:hAnsi="Arial" w:cs="Arial"/>
                <w:iCs/>
                <w:sz w:val="18"/>
                <w:szCs w:val="18"/>
                <w:lang w:val="fr-FR"/>
              </w:rPr>
              <w:t>USD  par</w:t>
            </w:r>
            <w:proofErr w:type="gramEnd"/>
            <w:r>
              <w:rPr>
                <w:rFonts w:ascii="Arial" w:eastAsia="Arial" w:hAnsi="Arial" w:cs="Arial"/>
                <w:iCs/>
                <w:sz w:val="18"/>
                <w:szCs w:val="18"/>
                <w:lang w:val="fr-FR"/>
              </w:rPr>
              <w:t xml:space="preserve"> titre, dans la limite d’un DDP par titre de licence de site.</w:t>
            </w:r>
          </w:p>
        </w:tc>
      </w:tr>
      <w:tr w:rsidR="008128C6" w14:paraId="31AFDDCA" w14:textId="77777777" w:rsidTr="00FF6454">
        <w:trPr>
          <w:trHeight w:val="278"/>
        </w:trPr>
        <w:tc>
          <w:tcPr>
            <w:tcW w:w="5000" w:type="pct"/>
            <w:gridSpan w:val="5"/>
            <w:tcBorders>
              <w:bottom w:val="single" w:sz="4" w:space="0" w:color="BFBFBF" w:themeColor="background1" w:themeShade="BF"/>
            </w:tcBorders>
            <w:vAlign w:val="center"/>
          </w:tcPr>
          <w:p w14:paraId="5A0FF827" w14:textId="02E0EC7F" w:rsidR="008128C6" w:rsidRDefault="003B4AD6" w:rsidP="00FF6454">
            <w:pPr>
              <w:rPr>
                <w:rFonts w:ascii="Arial" w:hAnsi="Arial" w:cs="Arial"/>
                <w:b/>
                <w:sz w:val="18"/>
                <w:szCs w:val="18"/>
              </w:rPr>
            </w:pPr>
            <w:r>
              <w:rPr>
                <w:rFonts w:ascii="Arial" w:hAnsi="Arial" w:cs="Arial"/>
                <w:b/>
                <w:sz w:val="18"/>
                <w:szCs w:val="18"/>
              </w:rPr>
              <w:lastRenderedPageBreak/>
              <w:t xml:space="preserve">Tier / </w:t>
            </w:r>
            <w:r>
              <w:rPr>
                <w:rFonts w:ascii="Arial" w:eastAsia="Arial" w:hAnsi="Arial" w:cs="Arial"/>
                <w:b/>
                <w:bCs/>
                <w:sz w:val="18"/>
                <w:szCs w:val="18"/>
                <w:lang w:val="fr-FR"/>
              </w:rPr>
              <w:t>Niveau:  D2</w:t>
            </w:r>
          </w:p>
        </w:tc>
      </w:tr>
      <w:tr w:rsidR="008128C6" w14:paraId="323D21BF" w14:textId="77777777" w:rsidTr="00FF6454">
        <w:trPr>
          <w:trHeight w:val="278"/>
        </w:trPr>
        <w:tc>
          <w:tcPr>
            <w:tcW w:w="1940" w:type="pct"/>
            <w:gridSpan w:val="2"/>
            <w:tcBorders>
              <w:bottom w:val="single" w:sz="4" w:space="0" w:color="BFBFBF" w:themeColor="background1" w:themeShade="BF"/>
            </w:tcBorders>
            <w:vAlign w:val="center"/>
          </w:tcPr>
          <w:p w14:paraId="42DC5E42" w14:textId="77777777" w:rsidR="008128C6" w:rsidRDefault="003B4AD6" w:rsidP="00FF6454">
            <w:pPr>
              <w:rPr>
                <w:rFonts w:ascii="Arial" w:hAnsi="Arial" w:cs="Arial"/>
                <w:b/>
                <w:sz w:val="18"/>
                <w:szCs w:val="18"/>
              </w:rPr>
            </w:pPr>
            <w:r>
              <w:rPr>
                <w:rFonts w:ascii="Arial" w:hAnsi="Arial" w:cs="Arial"/>
                <w:b/>
                <w:sz w:val="18"/>
                <w:szCs w:val="18"/>
              </w:rPr>
              <w:t xml:space="preserve">Return Contract / </w:t>
            </w:r>
            <w:r>
              <w:rPr>
                <w:rFonts w:ascii="Arial" w:eastAsia="Arial" w:hAnsi="Arial" w:cs="Arial"/>
                <w:b/>
                <w:bCs/>
                <w:sz w:val="18"/>
                <w:szCs w:val="18"/>
                <w:lang w:val="fr-FR"/>
              </w:rPr>
              <w:t>Convention de retour:</w:t>
            </w:r>
          </w:p>
        </w:tc>
        <w:tc>
          <w:tcPr>
            <w:tcW w:w="3060" w:type="pct"/>
            <w:gridSpan w:val="3"/>
            <w:tcBorders>
              <w:bottom w:val="single" w:sz="4" w:space="0" w:color="BFBFBF" w:themeColor="background1" w:themeShade="BF"/>
            </w:tcBorders>
            <w:vAlign w:val="center"/>
          </w:tcPr>
          <w:p w14:paraId="22C6732C" w14:textId="58464F9A" w:rsidR="008128C6" w:rsidRDefault="003B4AD6" w:rsidP="00FF6454">
            <w:pPr>
              <w:spacing w:line="360" w:lineRule="auto"/>
              <w:rPr>
                <w:rFonts w:ascii="Arial" w:hAnsi="Arial" w:cs="Arial"/>
                <w:b/>
                <w:sz w:val="18"/>
                <w:szCs w:val="18"/>
              </w:rPr>
            </w:pP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r>
              <w:rPr>
                <w:rFonts w:ascii="Arial" w:eastAsia="Arial" w:hAnsi="Arial" w:cs="Arial"/>
                <w:color w:val="333333"/>
                <w:sz w:val="18"/>
                <w:szCs w:val="18"/>
              </w:rPr>
              <w:t xml:space="preserve"> Contact </w:t>
            </w: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r>
              <w:rPr>
                <w:rFonts w:ascii="Arial" w:eastAsia="Arial" w:hAnsi="Arial" w:cs="Arial"/>
                <w:color w:val="333333"/>
                <w:sz w:val="18"/>
                <w:szCs w:val="18"/>
              </w:rPr>
              <w:t xml:space="preserve">Agent </w:t>
            </w:r>
            <w:r>
              <w:rPr>
                <w:rFonts w:ascii="Arial" w:eastAsia="Arial" w:hAnsi="Arial" w:cs="Arial"/>
                <w:color w:val="333333"/>
                <w:sz w:val="18"/>
                <w:szCs w:val="18"/>
              </w:rPr>
              <w:fldChar w:fldCharType="begin">
                <w:ffData>
                  <w:name w:val=""/>
                  <w:enabled/>
                  <w:calcOnExit w:val="0"/>
                  <w:checkBox>
                    <w:sizeAuto/>
                    <w:default w:val="1"/>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proofErr w:type="spellStart"/>
            <w:proofErr w:type="gramStart"/>
            <w:r>
              <w:rPr>
                <w:rFonts w:ascii="Arial" w:eastAsia="Arial" w:hAnsi="Arial" w:cs="Arial"/>
                <w:color w:val="333333"/>
                <w:sz w:val="18"/>
                <w:szCs w:val="18"/>
              </w:rPr>
              <w:t>Other:KGL</w:t>
            </w:r>
            <w:proofErr w:type="spellEnd"/>
            <w:proofErr w:type="gramEnd"/>
            <w:r>
              <w:rPr>
                <w:rFonts w:ascii="Arial" w:eastAsia="Arial" w:hAnsi="Arial" w:cs="Arial"/>
                <w:color w:val="333333"/>
                <w:sz w:val="18"/>
                <w:szCs w:val="18"/>
              </w:rPr>
              <w:t xml:space="preserve"> </w:t>
            </w:r>
            <w:proofErr w:type="spellStart"/>
            <w:r>
              <w:rPr>
                <w:rFonts w:ascii="Arial" w:eastAsia="Arial" w:hAnsi="Arial" w:cs="Arial"/>
                <w:color w:val="333333"/>
                <w:sz w:val="18"/>
                <w:szCs w:val="18"/>
              </w:rPr>
              <w:t>Accucoms</w:t>
            </w:r>
            <w:proofErr w:type="spellEnd"/>
            <w:r>
              <w:rPr>
                <w:rFonts w:ascii="Arial" w:eastAsia="Arial" w:hAnsi="Arial" w:cs="Arial"/>
                <w:color w:val="333333"/>
                <w:sz w:val="18"/>
                <w:szCs w:val="18"/>
                <w:lang w:val="fr-FR"/>
              </w:rPr>
              <w:t xml:space="preserve"> </w:t>
            </w: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r>
              <w:rPr>
                <w:rFonts w:ascii="Arial" w:eastAsia="Arial" w:hAnsi="Arial" w:cs="Arial"/>
                <w:color w:val="333333"/>
                <w:sz w:val="18"/>
                <w:szCs w:val="18"/>
                <w:lang w:val="fr-FR"/>
              </w:rPr>
              <w:t xml:space="preserve"> Coordonnées </w:t>
            </w:r>
            <w:r>
              <w:rPr>
                <w:rFonts w:ascii="Arial" w:eastAsia="Arial" w:hAnsi="Arial" w:cs="Arial"/>
                <w:color w:val="333333"/>
                <w:sz w:val="18"/>
                <w:szCs w:val="18"/>
              </w:rPr>
              <w:fldChar w:fldCharType="begin">
                <w:ffData>
                  <w:name w:val="Check1"/>
                  <w:enabled/>
                  <w:calcOnExit w:val="0"/>
                  <w:checkBox>
                    <w:sizeAuto/>
                    <w:default w:val="0"/>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r>
              <w:rPr>
                <w:rFonts w:ascii="Arial" w:eastAsia="Arial" w:hAnsi="Arial" w:cs="Arial"/>
                <w:color w:val="333333"/>
                <w:sz w:val="18"/>
                <w:szCs w:val="18"/>
                <w:lang w:val="fr-FR"/>
              </w:rPr>
              <w:t xml:space="preserve">Agent </w:t>
            </w:r>
            <w:r>
              <w:rPr>
                <w:rFonts w:ascii="Arial" w:eastAsia="Arial" w:hAnsi="Arial" w:cs="Arial"/>
                <w:color w:val="333333"/>
                <w:sz w:val="18"/>
                <w:szCs w:val="18"/>
              </w:rPr>
              <w:fldChar w:fldCharType="begin">
                <w:ffData>
                  <w:name w:val=""/>
                  <w:enabled/>
                  <w:calcOnExit w:val="0"/>
                  <w:checkBox>
                    <w:sizeAuto/>
                    <w:default w:val="1"/>
                  </w:checkBox>
                </w:ffData>
              </w:fldChar>
            </w:r>
            <w:r>
              <w:rPr>
                <w:rFonts w:ascii="Arial" w:eastAsia="Arial" w:hAnsi="Arial" w:cs="Arial"/>
                <w:color w:val="333333"/>
                <w:sz w:val="18"/>
                <w:szCs w:val="18"/>
              </w:rPr>
              <w:instrText xml:space="preserve"> FORMCHECKBOX </w:instrText>
            </w:r>
            <w:r w:rsidR="006E19F7">
              <w:rPr>
                <w:rFonts w:ascii="Arial" w:eastAsia="Arial" w:hAnsi="Arial" w:cs="Arial"/>
                <w:color w:val="333333"/>
                <w:sz w:val="18"/>
                <w:szCs w:val="18"/>
              </w:rPr>
            </w:r>
            <w:r w:rsidR="006E19F7">
              <w:rPr>
                <w:rFonts w:ascii="Arial" w:eastAsia="Arial" w:hAnsi="Arial" w:cs="Arial"/>
                <w:color w:val="333333"/>
                <w:sz w:val="18"/>
                <w:szCs w:val="18"/>
              </w:rPr>
              <w:fldChar w:fldCharType="separate"/>
            </w:r>
            <w:r>
              <w:rPr>
                <w:rFonts w:ascii="Arial" w:eastAsia="Arial" w:hAnsi="Arial" w:cs="Arial"/>
                <w:color w:val="333333"/>
                <w:sz w:val="18"/>
                <w:szCs w:val="18"/>
              </w:rPr>
              <w:fldChar w:fldCharType="end"/>
            </w:r>
            <w:r>
              <w:rPr>
                <w:rFonts w:ascii="Arial" w:eastAsia="Arial" w:hAnsi="Arial" w:cs="Arial"/>
                <w:color w:val="333333"/>
                <w:sz w:val="18"/>
                <w:szCs w:val="18"/>
                <w:lang w:val="fr-FR"/>
              </w:rPr>
              <w:t>Autre : KGL Accucoms</w:t>
            </w:r>
          </w:p>
        </w:tc>
      </w:tr>
      <w:tr w:rsidR="008128C6" w14:paraId="69ED257B" w14:textId="77777777" w:rsidTr="00FF6454">
        <w:trPr>
          <w:trHeight w:val="278"/>
        </w:trPr>
        <w:tc>
          <w:tcPr>
            <w:tcW w:w="5000" w:type="pct"/>
            <w:gridSpan w:val="5"/>
            <w:tcBorders>
              <w:top w:val="single" w:sz="4" w:space="0" w:color="BFBFBF" w:themeColor="background1" w:themeShade="BF"/>
              <w:left w:val="nil"/>
              <w:bottom w:val="single" w:sz="4" w:space="0" w:color="BFBFBF" w:themeColor="background1" w:themeShade="BF"/>
              <w:right w:val="nil"/>
            </w:tcBorders>
          </w:tcPr>
          <w:p w14:paraId="6E447027" w14:textId="77777777" w:rsidR="008128C6" w:rsidRDefault="003B4AD6" w:rsidP="00FF6454">
            <w:pPr>
              <w:pStyle w:val="Normal0"/>
              <w:rPr>
                <w:b/>
                <w:sz w:val="18"/>
                <w:szCs w:val="18"/>
              </w:rPr>
            </w:pPr>
            <w:r>
              <w:rPr>
                <w:b/>
                <w:sz w:val="18"/>
                <w:szCs w:val="18"/>
              </w:rPr>
              <w:t xml:space="preserve">Price* / </w:t>
            </w:r>
            <w:r>
              <w:rPr>
                <w:rFonts w:eastAsia="Arial"/>
                <w:b/>
                <w:bCs/>
                <w:sz w:val="18"/>
                <w:szCs w:val="18"/>
                <w:lang w:val="fr-FR"/>
              </w:rPr>
              <w:t>Prix*:</w:t>
            </w:r>
          </w:p>
          <w:p w14:paraId="67DCB158" w14:textId="77777777" w:rsidR="008128C6" w:rsidRDefault="008128C6" w:rsidP="00FF6454">
            <w:pPr>
              <w:pStyle w:val="Normal0"/>
              <w:rPr>
                <w:b/>
                <w:sz w:val="18"/>
                <w:szCs w:val="18"/>
              </w:rPr>
            </w:pPr>
          </w:p>
          <w:p w14:paraId="188C5A2F" w14:textId="71785C41" w:rsidR="008128C6" w:rsidRDefault="003B4AD6" w:rsidP="00FF6454">
            <w:pPr>
              <w:rPr>
                <w:rFonts w:ascii="Arial" w:hAnsi="Arial" w:cs="Arial"/>
                <w:i/>
                <w:sz w:val="18"/>
                <w:szCs w:val="18"/>
              </w:rPr>
            </w:pPr>
            <w:r>
              <w:rPr>
                <w:rFonts w:ascii="Arial" w:eastAsia="Arial" w:hAnsi="Arial" w:cs="Arial"/>
                <w:i/>
                <w:sz w:val="18"/>
                <w:szCs w:val="18"/>
              </w:rPr>
              <w:t>* Pricing valid for 60 days. Quote does not include applicable taxes. Payments to be made under this Agreement to the AMA shall be made without any deduction or tax withholdings. Institutions</w:t>
            </w:r>
            <w:r>
              <w:rPr>
                <w:rFonts w:ascii="Arial" w:hAnsi="Arial" w:cs="Arial"/>
                <w:i/>
                <w:sz w:val="18"/>
                <w:szCs w:val="18"/>
              </w:rPr>
              <w:t xml:space="preserve"> claiming tax exemption must provide a certificate of tax exemption. </w:t>
            </w:r>
          </w:p>
          <w:p w14:paraId="784DC67D" w14:textId="77777777" w:rsidR="008128C6" w:rsidRDefault="003B4AD6" w:rsidP="00FF6454">
            <w:pPr>
              <w:rPr>
                <w:rFonts w:ascii="Arial" w:eastAsia="Arial" w:hAnsi="Arial" w:cs="Arial"/>
                <w:sz w:val="18"/>
                <w:szCs w:val="18"/>
                <w:lang w:val="fr-FR"/>
              </w:rPr>
            </w:pPr>
            <w:r>
              <w:rPr>
                <w:rFonts w:ascii="Arial" w:eastAsia="Arial" w:hAnsi="Arial" w:cs="Arial"/>
                <w:i/>
                <w:iCs/>
                <w:sz w:val="18"/>
                <w:szCs w:val="18"/>
                <w:lang w:val="fr-FR"/>
              </w:rPr>
              <w:t>* Tarif valable 60 jours. L’offre ne comprend pas les taxes applicables.</w:t>
            </w:r>
            <w:r>
              <w:rPr>
                <w:rFonts w:ascii="Arial" w:eastAsia="Arial" w:hAnsi="Arial" w:cs="Arial"/>
                <w:sz w:val="18"/>
                <w:szCs w:val="18"/>
                <w:lang w:val="fr-FR"/>
              </w:rPr>
              <w:t xml:space="preserve"> Les paiements à effectuer au titre de la présente Convention avec l’AMA seront effectués sans aucune déduction ni retenue fiscale. Les institutions qui sollicitent une exonération fiscale devront fournir un certificat d’exonération fiscale. </w:t>
            </w:r>
          </w:p>
          <w:p w14:paraId="5B6C6F0D" w14:textId="77777777" w:rsidR="00FF6454" w:rsidRDefault="00FF6454" w:rsidP="00FF6454">
            <w:pPr>
              <w:rPr>
                <w:rFonts w:ascii="Arial" w:hAnsi="Arial" w:cs="Arial"/>
                <w:i/>
                <w:sz w:val="18"/>
                <w:szCs w:val="18"/>
              </w:rPr>
            </w:pPr>
          </w:p>
        </w:tc>
      </w:tr>
      <w:tr w:rsidR="008128C6" w14:paraId="70B4196E" w14:textId="77777777" w:rsidTr="00FF6454">
        <w:trPr>
          <w:trHeight w:val="278"/>
        </w:trPr>
        <w:tc>
          <w:tcPr>
            <w:tcW w:w="5000" w:type="pct"/>
            <w:gridSpan w:val="5"/>
            <w:tcBorders>
              <w:top w:val="single" w:sz="4" w:space="0" w:color="BFBFBF" w:themeColor="background1" w:themeShade="BF"/>
              <w:left w:val="nil"/>
              <w:bottom w:val="single" w:sz="4" w:space="0" w:color="BFBFBF" w:themeColor="background1" w:themeShade="BF"/>
              <w:right w:val="nil"/>
            </w:tcBorders>
            <w:vAlign w:val="center"/>
          </w:tcPr>
          <w:p w14:paraId="49C3BEC4" w14:textId="77777777" w:rsidR="008128C6" w:rsidRDefault="003B4AD6" w:rsidP="00FF6454">
            <w:pPr>
              <w:pStyle w:val="Normal0"/>
              <w:rPr>
                <w:i/>
                <w:sz w:val="18"/>
                <w:szCs w:val="18"/>
              </w:rPr>
            </w:pPr>
            <w:r>
              <w:rPr>
                <w:i/>
                <w:color w:val="000000"/>
                <w:sz w:val="18"/>
                <w:szCs w:val="18"/>
              </w:rPr>
              <w:t xml:space="preserve">To accept </w:t>
            </w:r>
            <w:proofErr w:type="gramStart"/>
            <w:r>
              <w:rPr>
                <w:i/>
                <w:color w:val="000000"/>
                <w:sz w:val="18"/>
                <w:szCs w:val="18"/>
              </w:rPr>
              <w:t>this</w:t>
            </w:r>
            <w:proofErr w:type="gramEnd"/>
            <w:r>
              <w:rPr>
                <w:i/>
                <w:color w:val="000000"/>
                <w:sz w:val="18"/>
                <w:szCs w:val="18"/>
              </w:rPr>
              <w:t xml:space="preserve"> Quote the Licensee’s authorized representative must sign the attached Terms and Conditions. An invoice will be generated upon receipt of the </w:t>
            </w:r>
            <w:r>
              <w:rPr>
                <w:i/>
                <w:sz w:val="18"/>
                <w:szCs w:val="18"/>
              </w:rPr>
              <w:t>signed Terms and Conditions.</w:t>
            </w:r>
            <w:r>
              <w:rPr>
                <w:i/>
                <w:iCs/>
                <w:sz w:val="18"/>
                <w:szCs w:val="18"/>
              </w:rPr>
              <w:t xml:space="preserve"> </w:t>
            </w:r>
          </w:p>
          <w:p w14:paraId="4566C0E3" w14:textId="77777777" w:rsidR="008128C6" w:rsidRDefault="003B4AD6" w:rsidP="00FF6454">
            <w:pPr>
              <w:pStyle w:val="Normal0"/>
              <w:rPr>
                <w:rFonts w:eastAsia="Arial"/>
                <w:i/>
                <w:iCs/>
                <w:sz w:val="18"/>
                <w:szCs w:val="18"/>
                <w:lang w:val="fr-FR"/>
              </w:rPr>
            </w:pPr>
            <w:r>
              <w:rPr>
                <w:rFonts w:eastAsia="Arial"/>
                <w:color w:val="000000"/>
                <w:sz w:val="18"/>
                <w:szCs w:val="18"/>
                <w:lang w:val="fr-FR"/>
              </w:rPr>
              <w:t>Le représentant autorisé du titulaire de licence devra signer les conditions générales ci-jointes</w:t>
            </w:r>
            <w:r>
              <w:rPr>
                <w:rFonts w:eastAsia="Arial"/>
                <w:i/>
                <w:iCs/>
                <w:color w:val="000000"/>
                <w:sz w:val="18"/>
                <w:szCs w:val="18"/>
                <w:lang w:val="fr-FR"/>
              </w:rPr>
              <w:t xml:space="preserve"> pour accepter la présente offre. Une facture sera générée dès réception des </w:t>
            </w:r>
            <w:r>
              <w:rPr>
                <w:rFonts w:eastAsia="Arial"/>
                <w:i/>
                <w:iCs/>
                <w:sz w:val="18"/>
                <w:szCs w:val="18"/>
                <w:lang w:val="fr-FR"/>
              </w:rPr>
              <w:t xml:space="preserve">conditions générales signées. </w:t>
            </w:r>
          </w:p>
          <w:p w14:paraId="757A524C" w14:textId="77777777" w:rsidR="00FF6454" w:rsidRDefault="00FF6454" w:rsidP="00FF6454">
            <w:pPr>
              <w:pStyle w:val="Normal0"/>
              <w:rPr>
                <w:i/>
                <w:sz w:val="18"/>
                <w:szCs w:val="18"/>
              </w:rPr>
            </w:pPr>
          </w:p>
        </w:tc>
      </w:tr>
      <w:tr w:rsidR="008128C6" w14:paraId="2FEC0A89" w14:textId="77777777" w:rsidTr="00513925">
        <w:trPr>
          <w:trHeight w:val="278"/>
        </w:trPr>
        <w:tc>
          <w:tcPr>
            <w:tcW w:w="2438" w:type="pct"/>
            <w:gridSpan w:val="3"/>
            <w:tcBorders>
              <w:top w:val="single" w:sz="4" w:space="0" w:color="BFBFBF" w:themeColor="background1" w:themeShade="BF"/>
              <w:left w:val="nil"/>
              <w:bottom w:val="nil"/>
              <w:right w:val="nil"/>
            </w:tcBorders>
          </w:tcPr>
          <w:p w14:paraId="4840797C" w14:textId="77777777" w:rsidR="008128C6" w:rsidRDefault="003B4AD6" w:rsidP="00FF6454">
            <w:pPr>
              <w:pStyle w:val="Normal0"/>
              <w:rPr>
                <w:b/>
                <w:color w:val="333333"/>
                <w:sz w:val="18"/>
                <w:szCs w:val="18"/>
              </w:rPr>
            </w:pPr>
            <w:r>
              <w:rPr>
                <w:b/>
                <w:color w:val="333333"/>
                <w:sz w:val="18"/>
                <w:szCs w:val="18"/>
              </w:rPr>
              <w:t xml:space="preserve">Contact Information / </w:t>
            </w:r>
            <w:proofErr w:type="gramStart"/>
            <w:r>
              <w:rPr>
                <w:rFonts w:eastAsia="Arial"/>
                <w:b/>
                <w:bCs/>
                <w:color w:val="333333"/>
                <w:sz w:val="18"/>
                <w:szCs w:val="18"/>
                <w:lang w:val="fr-FR"/>
              </w:rPr>
              <w:t>Coordonnées :</w:t>
            </w:r>
            <w:proofErr w:type="gramEnd"/>
            <w:r>
              <w:rPr>
                <w:rFonts w:eastAsia="Arial"/>
                <w:b/>
                <w:bCs/>
                <w:color w:val="333333"/>
                <w:sz w:val="18"/>
                <w:szCs w:val="18"/>
                <w:lang w:val="fr-FR"/>
              </w:rPr>
              <w:t xml:space="preserve"> </w:t>
            </w:r>
          </w:p>
          <w:p w14:paraId="4989A607" w14:textId="75AB1E24" w:rsidR="00513925" w:rsidRDefault="003E211A" w:rsidP="00FF6454">
            <w:pPr>
              <w:rPr>
                <w:rFonts w:ascii="Arial" w:hAnsi="Arial" w:cs="Arial"/>
                <w:sz w:val="18"/>
                <w:szCs w:val="18"/>
              </w:rPr>
            </w:pPr>
            <w:r>
              <w:rPr>
                <w:rFonts w:ascii="Arial" w:hAnsi="Arial" w:cs="Arial"/>
                <w:sz w:val="18"/>
                <w:szCs w:val="18"/>
              </w:rPr>
              <w:t>Natasha Nekola</w:t>
            </w:r>
          </w:p>
          <w:p w14:paraId="3834EB05" w14:textId="6145DA0C" w:rsidR="00513925" w:rsidRDefault="003E211A" w:rsidP="00FF6454">
            <w:pPr>
              <w:rPr>
                <w:rFonts w:ascii="Arial" w:hAnsi="Arial" w:cs="Arial"/>
                <w:sz w:val="18"/>
                <w:szCs w:val="18"/>
              </w:rPr>
            </w:pPr>
            <w:r>
              <w:rPr>
                <w:rFonts w:ascii="Arial" w:hAnsi="Arial" w:cs="Arial"/>
                <w:sz w:val="18"/>
                <w:szCs w:val="18"/>
              </w:rPr>
              <w:t>Senior</w:t>
            </w:r>
            <w:r w:rsidR="00513925">
              <w:rPr>
                <w:rFonts w:ascii="Arial" w:hAnsi="Arial" w:cs="Arial"/>
                <w:sz w:val="18"/>
                <w:szCs w:val="18"/>
              </w:rPr>
              <w:t xml:space="preserve"> Manager</w:t>
            </w:r>
          </w:p>
          <w:p w14:paraId="6C8172DF" w14:textId="1391EFED" w:rsidR="008128C6" w:rsidRDefault="00513925" w:rsidP="00FF6454">
            <w:pPr>
              <w:rPr>
                <w:rFonts w:ascii="Arial" w:hAnsi="Arial" w:cs="Arial"/>
                <w:sz w:val="18"/>
                <w:szCs w:val="18"/>
              </w:rPr>
            </w:pPr>
            <w:r>
              <w:rPr>
                <w:rFonts w:ascii="Arial" w:hAnsi="Arial" w:cs="Arial"/>
                <w:sz w:val="18"/>
                <w:szCs w:val="18"/>
              </w:rPr>
              <w:t>JAMA Network, American Medical Association</w:t>
            </w:r>
          </w:p>
          <w:p w14:paraId="4ED71419" w14:textId="73A66831" w:rsidR="00513925" w:rsidRDefault="00513925" w:rsidP="00FF6454">
            <w:pPr>
              <w:rPr>
                <w:rFonts w:ascii="Arial" w:eastAsia="Arial" w:hAnsi="Arial" w:cs="Arial"/>
                <w:sz w:val="18"/>
                <w:szCs w:val="18"/>
                <w:lang w:val="fr-FR"/>
              </w:rPr>
            </w:pPr>
            <w:r>
              <w:rPr>
                <w:rFonts w:ascii="Arial" w:eastAsia="Arial" w:hAnsi="Arial" w:cs="Arial"/>
                <w:sz w:val="18"/>
                <w:szCs w:val="18"/>
                <w:lang w:val="fr-FR"/>
              </w:rPr>
              <w:t>Gretchen.Linder@ama-assn.org</w:t>
            </w:r>
          </w:p>
          <w:p w14:paraId="017BB1A8" w14:textId="77777777" w:rsidR="00513925" w:rsidRDefault="00513925" w:rsidP="00FF6454">
            <w:pPr>
              <w:rPr>
                <w:rFonts w:ascii="Arial" w:eastAsia="Arial" w:hAnsi="Arial" w:cs="Arial"/>
                <w:sz w:val="18"/>
                <w:szCs w:val="18"/>
                <w:lang w:val="fr-FR"/>
              </w:rPr>
            </w:pPr>
          </w:p>
          <w:p w14:paraId="1EDA0956" w14:textId="77777777" w:rsidR="00513925" w:rsidRDefault="00513925" w:rsidP="00FF6454">
            <w:pPr>
              <w:rPr>
                <w:rFonts w:ascii="Arial" w:eastAsia="Arial" w:hAnsi="Arial" w:cs="Arial"/>
                <w:sz w:val="18"/>
                <w:szCs w:val="18"/>
                <w:lang w:val="fr-FR"/>
              </w:rPr>
            </w:pPr>
          </w:p>
          <w:p w14:paraId="0FF346A6" w14:textId="7ACCB9D8" w:rsidR="00513925" w:rsidRDefault="00513925" w:rsidP="00513925">
            <w:pPr>
              <w:pStyle w:val="Normal0"/>
              <w:rPr>
                <w:b/>
                <w:color w:val="333333"/>
                <w:sz w:val="18"/>
                <w:szCs w:val="18"/>
              </w:rPr>
            </w:pPr>
            <w:r>
              <w:rPr>
                <w:b/>
                <w:color w:val="333333"/>
                <w:sz w:val="18"/>
                <w:szCs w:val="18"/>
              </w:rPr>
              <w:t xml:space="preserve">Contact Information, Accucoms / </w:t>
            </w:r>
            <w:proofErr w:type="gramStart"/>
            <w:r>
              <w:rPr>
                <w:rFonts w:eastAsia="Arial"/>
                <w:b/>
                <w:bCs/>
                <w:color w:val="333333"/>
                <w:sz w:val="18"/>
                <w:szCs w:val="18"/>
                <w:lang w:val="fr-FR"/>
              </w:rPr>
              <w:t>Coordonnées :</w:t>
            </w:r>
            <w:proofErr w:type="gramEnd"/>
            <w:r>
              <w:rPr>
                <w:rFonts w:eastAsia="Arial"/>
                <w:b/>
                <w:bCs/>
                <w:color w:val="333333"/>
                <w:sz w:val="18"/>
                <w:szCs w:val="18"/>
                <w:lang w:val="fr-FR"/>
              </w:rPr>
              <w:t xml:space="preserve"> </w:t>
            </w:r>
          </w:p>
          <w:p w14:paraId="2CB3FCBA" w14:textId="22514511" w:rsidR="00513925" w:rsidRDefault="000B0073" w:rsidP="00FF6454">
            <w:pPr>
              <w:rPr>
                <w:rFonts w:ascii="Arial" w:eastAsia="Arial" w:hAnsi="Arial" w:cs="Arial"/>
                <w:sz w:val="18"/>
                <w:szCs w:val="18"/>
                <w:lang w:val="fr-FR"/>
              </w:rPr>
            </w:pPr>
            <w:r>
              <w:rPr>
                <w:rFonts w:ascii="Arial" w:eastAsia="Arial" w:hAnsi="Arial" w:cs="Arial"/>
                <w:sz w:val="18"/>
                <w:szCs w:val="18"/>
                <w:lang w:val="fr-FR"/>
              </w:rPr>
              <w:t>Name/ Nom : Estelle Saevarsson</w:t>
            </w:r>
          </w:p>
          <w:p w14:paraId="23A6BBDB" w14:textId="54D0EF3E" w:rsidR="000B0073" w:rsidRDefault="000B0073" w:rsidP="00FF6454">
            <w:pPr>
              <w:rPr>
                <w:rFonts w:ascii="Arial" w:eastAsia="Arial" w:hAnsi="Arial" w:cs="Arial"/>
                <w:sz w:val="18"/>
                <w:szCs w:val="18"/>
                <w:lang w:val="fr-FR"/>
              </w:rPr>
            </w:pPr>
            <w:r>
              <w:rPr>
                <w:rFonts w:ascii="Arial" w:eastAsia="Arial" w:hAnsi="Arial" w:cs="Arial"/>
                <w:sz w:val="18"/>
                <w:szCs w:val="18"/>
                <w:lang w:val="fr-FR"/>
              </w:rPr>
              <w:t xml:space="preserve">Titre : </w:t>
            </w:r>
            <w:proofErr w:type="spellStart"/>
            <w:r>
              <w:rPr>
                <w:rFonts w:ascii="Arial" w:eastAsia="Arial" w:hAnsi="Arial" w:cs="Arial"/>
                <w:sz w:val="18"/>
                <w:szCs w:val="18"/>
                <w:lang w:val="fr-FR"/>
              </w:rPr>
              <w:t>Regional</w:t>
            </w:r>
            <w:proofErr w:type="spellEnd"/>
            <w:r>
              <w:rPr>
                <w:rFonts w:ascii="Arial" w:eastAsia="Arial" w:hAnsi="Arial" w:cs="Arial"/>
                <w:sz w:val="18"/>
                <w:szCs w:val="18"/>
                <w:lang w:val="fr-FR"/>
              </w:rPr>
              <w:t xml:space="preserve"> sale manager France</w:t>
            </w:r>
          </w:p>
          <w:p w14:paraId="0575D803" w14:textId="7A4D2386" w:rsidR="000B0073" w:rsidRDefault="000B0073" w:rsidP="00FF6454">
            <w:pPr>
              <w:rPr>
                <w:rFonts w:ascii="Arial" w:eastAsia="Arial" w:hAnsi="Arial" w:cs="Arial"/>
                <w:sz w:val="18"/>
                <w:szCs w:val="18"/>
                <w:lang w:val="fr-FR"/>
              </w:rPr>
            </w:pPr>
            <w:r>
              <w:rPr>
                <w:rFonts w:ascii="Arial" w:eastAsia="Arial" w:hAnsi="Arial" w:cs="Arial"/>
                <w:sz w:val="18"/>
                <w:szCs w:val="18"/>
                <w:lang w:val="fr-FR"/>
              </w:rPr>
              <w:t>Email : Estelle.Saevarsson@kwglobal.com</w:t>
            </w:r>
          </w:p>
          <w:p w14:paraId="3D20B346" w14:textId="77777777" w:rsidR="00513925" w:rsidRDefault="00513925" w:rsidP="00FF6454">
            <w:pPr>
              <w:rPr>
                <w:rFonts w:ascii="Arial" w:hAnsi="Arial" w:cs="Arial"/>
                <w:sz w:val="18"/>
                <w:szCs w:val="18"/>
              </w:rPr>
            </w:pPr>
          </w:p>
        </w:tc>
        <w:tc>
          <w:tcPr>
            <w:tcW w:w="2562" w:type="pct"/>
            <w:gridSpan w:val="2"/>
            <w:tcBorders>
              <w:top w:val="single" w:sz="4" w:space="0" w:color="BFBFBF" w:themeColor="background1" w:themeShade="BF"/>
              <w:left w:val="nil"/>
              <w:bottom w:val="nil"/>
              <w:right w:val="nil"/>
            </w:tcBorders>
          </w:tcPr>
          <w:p w14:paraId="2A8A4B63" w14:textId="77777777" w:rsidR="008128C6" w:rsidRDefault="003B4AD6" w:rsidP="00FF6454">
            <w:pPr>
              <w:rPr>
                <w:rFonts w:ascii="Arial" w:hAnsi="Arial" w:cs="Arial"/>
                <w:b/>
                <w:sz w:val="18"/>
                <w:szCs w:val="18"/>
              </w:rPr>
            </w:pPr>
            <w:r>
              <w:rPr>
                <w:rFonts w:ascii="Arial" w:hAnsi="Arial" w:cs="Arial"/>
                <w:b/>
                <w:sz w:val="18"/>
                <w:szCs w:val="18"/>
              </w:rPr>
              <w:t xml:space="preserve">Agent Information / </w:t>
            </w:r>
            <w:r>
              <w:rPr>
                <w:rFonts w:ascii="Arial" w:eastAsia="Arial" w:hAnsi="Arial" w:cs="Arial"/>
                <w:b/>
                <w:bCs/>
                <w:sz w:val="18"/>
                <w:szCs w:val="18"/>
                <w:lang w:val="fr-FR"/>
              </w:rPr>
              <w:t xml:space="preserve">Informations relatives à </w:t>
            </w:r>
            <w:proofErr w:type="gramStart"/>
            <w:r>
              <w:rPr>
                <w:rFonts w:ascii="Arial" w:eastAsia="Arial" w:hAnsi="Arial" w:cs="Arial"/>
                <w:b/>
                <w:bCs/>
                <w:sz w:val="18"/>
                <w:szCs w:val="18"/>
                <w:lang w:val="fr-FR"/>
              </w:rPr>
              <w:t>l’agent :</w:t>
            </w:r>
            <w:proofErr w:type="gramEnd"/>
          </w:p>
          <w:p w14:paraId="167AEF55" w14:textId="77777777" w:rsidR="008128C6" w:rsidRDefault="003B4AD6" w:rsidP="00FF6454">
            <w:pPr>
              <w:rPr>
                <w:rFonts w:ascii="Arial" w:hAnsi="Arial" w:cs="Arial"/>
                <w:sz w:val="18"/>
                <w:szCs w:val="18"/>
              </w:rPr>
            </w:pPr>
            <w:r>
              <w:rPr>
                <w:rFonts w:ascii="Arial" w:hAnsi="Arial" w:cs="Arial"/>
                <w:sz w:val="18"/>
                <w:szCs w:val="18"/>
              </w:rPr>
              <w:t xml:space="preserve">Donor ID# / </w:t>
            </w:r>
            <w:r>
              <w:rPr>
                <w:rFonts w:ascii="Arial" w:eastAsia="Arial" w:hAnsi="Arial" w:cs="Arial"/>
                <w:sz w:val="18"/>
                <w:szCs w:val="18"/>
                <w:lang w:val="fr-FR"/>
              </w:rPr>
              <w:t xml:space="preserve">N° d’identification du </w:t>
            </w:r>
            <w:proofErr w:type="gramStart"/>
            <w:r>
              <w:rPr>
                <w:rFonts w:ascii="Arial" w:eastAsia="Arial" w:hAnsi="Arial" w:cs="Arial"/>
                <w:sz w:val="18"/>
                <w:szCs w:val="18"/>
                <w:lang w:val="fr-FR"/>
              </w:rPr>
              <w:t>donateur :</w:t>
            </w:r>
            <w:proofErr w:type="gramEnd"/>
          </w:p>
          <w:p w14:paraId="053C459B" w14:textId="1D158892" w:rsidR="008128C6" w:rsidRDefault="003B4AD6" w:rsidP="00FF6454">
            <w:pPr>
              <w:rPr>
                <w:rFonts w:ascii="Arial" w:hAnsi="Arial" w:cs="Arial"/>
                <w:sz w:val="18"/>
                <w:szCs w:val="18"/>
              </w:rPr>
            </w:pPr>
            <w:r>
              <w:rPr>
                <w:rFonts w:ascii="Arial" w:hAnsi="Arial" w:cs="Arial"/>
                <w:sz w:val="18"/>
                <w:szCs w:val="18"/>
              </w:rPr>
              <w:t xml:space="preserve">Agency Name / </w:t>
            </w:r>
            <w:r>
              <w:rPr>
                <w:rFonts w:ascii="Arial" w:eastAsia="Arial" w:hAnsi="Arial" w:cs="Arial"/>
                <w:sz w:val="18"/>
                <w:szCs w:val="18"/>
                <w:lang w:val="fr-FR"/>
              </w:rPr>
              <w:t xml:space="preserve">Nom de </w:t>
            </w:r>
            <w:proofErr w:type="gramStart"/>
            <w:r>
              <w:rPr>
                <w:rFonts w:ascii="Arial" w:eastAsia="Arial" w:hAnsi="Arial" w:cs="Arial"/>
                <w:sz w:val="18"/>
                <w:szCs w:val="18"/>
                <w:lang w:val="fr-FR"/>
              </w:rPr>
              <w:t>l’organisme :</w:t>
            </w:r>
            <w:proofErr w:type="gramEnd"/>
          </w:p>
          <w:p w14:paraId="744707D9" w14:textId="207E5B1B" w:rsidR="008128C6" w:rsidRDefault="003B4AD6" w:rsidP="00FF6454">
            <w:pPr>
              <w:rPr>
                <w:rFonts w:ascii="Arial" w:hAnsi="Arial" w:cs="Arial"/>
                <w:sz w:val="18"/>
                <w:szCs w:val="18"/>
              </w:rPr>
            </w:pPr>
            <w:proofErr w:type="gramStart"/>
            <w:r>
              <w:rPr>
                <w:rFonts w:ascii="Arial" w:hAnsi="Arial" w:cs="Arial"/>
                <w:sz w:val="18"/>
                <w:szCs w:val="18"/>
              </w:rPr>
              <w:t xml:space="preserve">Agent </w:t>
            </w:r>
            <w:r>
              <w:rPr>
                <w:rFonts w:ascii="Arial" w:eastAsia="Arial" w:hAnsi="Arial" w:cs="Arial"/>
                <w:sz w:val="18"/>
                <w:szCs w:val="18"/>
                <w:lang w:val="fr-FR"/>
              </w:rPr>
              <w:t>:</w:t>
            </w:r>
            <w:proofErr w:type="gramEnd"/>
          </w:p>
          <w:p w14:paraId="6405070B" w14:textId="404E1CB7" w:rsidR="008128C6" w:rsidRDefault="003B4AD6" w:rsidP="00FF6454">
            <w:pPr>
              <w:pStyle w:val="Normal0"/>
              <w:rPr>
                <w:b/>
                <w:color w:val="333333"/>
                <w:sz w:val="18"/>
                <w:szCs w:val="18"/>
              </w:rPr>
            </w:pPr>
            <w:proofErr w:type="gramStart"/>
            <w:r>
              <w:rPr>
                <w:sz w:val="18"/>
                <w:szCs w:val="18"/>
              </w:rPr>
              <w:t>Email</w:t>
            </w:r>
            <w:r>
              <w:rPr>
                <w:rFonts w:eastAsia="Arial"/>
                <w:sz w:val="18"/>
                <w:szCs w:val="18"/>
                <w:lang w:val="fr-FR"/>
              </w:rPr>
              <w:t> :</w:t>
            </w:r>
            <w:proofErr w:type="gramEnd"/>
          </w:p>
        </w:tc>
      </w:tr>
    </w:tbl>
    <w:p w14:paraId="469A2A8E" w14:textId="3529F7C9" w:rsidR="008128C6" w:rsidRDefault="008128C6" w:rsidP="00FF6454">
      <w:pPr>
        <w:rPr>
          <w:rFonts w:ascii="Arial" w:hAnsi="Arial" w:cs="Arial"/>
          <w:b/>
          <w:bCs/>
          <w:sz w:val="18"/>
          <w:szCs w:val="18"/>
        </w:rPr>
      </w:pPr>
    </w:p>
    <w:p w14:paraId="235F526B" w14:textId="77777777" w:rsidR="008128C6" w:rsidRDefault="008128C6">
      <w:pPr>
        <w:rPr>
          <w:rFonts w:ascii="Arial" w:hAnsi="Arial" w:cs="Arial"/>
          <w:sz w:val="18"/>
          <w:szCs w:val="18"/>
        </w:rPr>
      </w:pPr>
    </w:p>
    <w:p w14:paraId="1AE99BA1" w14:textId="77777777" w:rsidR="008128C6" w:rsidRDefault="008128C6">
      <w:pPr>
        <w:rPr>
          <w:rFonts w:ascii="Arial" w:hAnsi="Arial" w:cs="Arial"/>
          <w:sz w:val="18"/>
          <w:szCs w:val="18"/>
        </w:rPr>
      </w:pPr>
    </w:p>
    <w:p w14:paraId="13B5226E" w14:textId="77777777" w:rsidR="00513925" w:rsidRDefault="00513925">
      <w:pPr>
        <w:jc w:val="center"/>
        <w:rPr>
          <w:rFonts w:ascii="Arial" w:hAnsi="Arial" w:cs="Arial"/>
          <w:b/>
          <w:bCs/>
          <w:sz w:val="18"/>
          <w:szCs w:val="18"/>
        </w:rPr>
      </w:pPr>
    </w:p>
    <w:p w14:paraId="0F043147" w14:textId="1E007C81" w:rsidR="008128C6" w:rsidRDefault="003B4AD6">
      <w:pPr>
        <w:jc w:val="center"/>
        <w:rPr>
          <w:rFonts w:ascii="Arial" w:hAnsi="Arial" w:cs="Arial"/>
          <w:b/>
          <w:sz w:val="18"/>
          <w:szCs w:val="18"/>
        </w:rPr>
      </w:pPr>
      <w:r>
        <w:rPr>
          <w:rFonts w:ascii="Arial" w:hAnsi="Arial" w:cs="Arial"/>
          <w:b/>
          <w:bCs/>
          <w:sz w:val="18"/>
          <w:szCs w:val="18"/>
        </w:rPr>
        <w:br w:type="page"/>
      </w:r>
      <w:r>
        <w:rPr>
          <w:rFonts w:ascii="Arial" w:hAnsi="Arial" w:cs="Arial"/>
          <w:b/>
          <w:sz w:val="18"/>
          <w:szCs w:val="18"/>
        </w:rPr>
        <w:lastRenderedPageBreak/>
        <w:t>AMERICAN MEDICAL ASSOCIATION (“AMA”)</w:t>
      </w:r>
      <w:r>
        <w:rPr>
          <w:rFonts w:ascii="Arial" w:hAnsi="Arial" w:cs="Arial"/>
          <w:b/>
          <w:sz w:val="18"/>
          <w:szCs w:val="18"/>
        </w:rPr>
        <w:br/>
        <w:t>SITE LICENSE TERMS &amp; CONDITIONS (“Agreement”)</w:t>
      </w:r>
    </w:p>
    <w:p w14:paraId="2EE336B4" w14:textId="77777777" w:rsidR="008128C6" w:rsidRPr="003E211A" w:rsidRDefault="003B4AD6">
      <w:pPr>
        <w:jc w:val="center"/>
        <w:rPr>
          <w:rFonts w:ascii="Arial" w:hAnsi="Arial" w:cs="Arial"/>
          <w:b/>
          <w:sz w:val="18"/>
          <w:szCs w:val="18"/>
          <w:lang w:val="pt-BR"/>
        </w:rPr>
      </w:pPr>
      <w:r>
        <w:rPr>
          <w:rFonts w:ascii="Arial" w:eastAsia="Arial" w:hAnsi="Arial" w:cs="Arial"/>
          <w:b/>
          <w:bCs/>
          <w:sz w:val="18"/>
          <w:szCs w:val="18"/>
          <w:lang w:val="fr-FR"/>
        </w:rPr>
        <w:t>ASSOCIATION MÉDICALE AMÉRICAINE (« AMA »)</w:t>
      </w:r>
      <w:r>
        <w:rPr>
          <w:rFonts w:ascii="Arial" w:eastAsia="Arial" w:hAnsi="Arial" w:cs="Arial"/>
          <w:b/>
          <w:bCs/>
          <w:sz w:val="18"/>
          <w:szCs w:val="18"/>
          <w:lang w:val="fr-FR"/>
        </w:rPr>
        <w:br/>
        <w:t>CONDITIONS GÉNÉRALES DE LICENCE DU SITE (la « Convention »)</w:t>
      </w:r>
    </w:p>
    <w:p w14:paraId="5DB65CEC" w14:textId="77777777" w:rsidR="008128C6" w:rsidRPr="003E211A" w:rsidRDefault="008128C6">
      <w:pPr>
        <w:rPr>
          <w:rFonts w:ascii="Arial" w:hAnsi="Arial" w:cs="Arial"/>
          <w:sz w:val="18"/>
          <w:szCs w:val="18"/>
          <w:lang w:val="pt-BR"/>
        </w:rPr>
      </w:pPr>
    </w:p>
    <w:p w14:paraId="3817B927" w14:textId="77777777" w:rsidR="008128C6" w:rsidRDefault="003B4AD6">
      <w:pPr>
        <w:jc w:val="both"/>
        <w:rPr>
          <w:rFonts w:ascii="Arial" w:hAnsi="Arial" w:cs="Arial"/>
          <w:b/>
          <w:sz w:val="18"/>
          <w:szCs w:val="18"/>
        </w:rPr>
      </w:pPr>
      <w:r>
        <w:rPr>
          <w:rFonts w:ascii="Arial" w:hAnsi="Arial" w:cs="Arial"/>
          <w:b/>
          <w:sz w:val="18"/>
          <w:szCs w:val="18"/>
        </w:rPr>
        <w:t>This Site License Terms &amp; Conditions constitute a legally binding agreement between the Licensee and AMA. The Licensee represents that the person agreeing to this Agreement has the authority to enter into this License on behalf of Licensee’s organization</w:t>
      </w:r>
      <w:r>
        <w:rPr>
          <w:rFonts w:ascii="Arial" w:hAnsi="Arial" w:cs="Arial"/>
          <w:sz w:val="18"/>
          <w:szCs w:val="18"/>
        </w:rPr>
        <w:t xml:space="preserve">. </w:t>
      </w:r>
      <w:r>
        <w:rPr>
          <w:rFonts w:ascii="Arial" w:hAnsi="Arial" w:cs="Arial"/>
          <w:b/>
          <w:sz w:val="18"/>
          <w:szCs w:val="18"/>
          <w:u w:val="single"/>
        </w:rPr>
        <w:t xml:space="preserve">If Licensee accepts these terms, please sign the Agreement as indicated below and return a copy to the AMA. </w:t>
      </w:r>
    </w:p>
    <w:p w14:paraId="0126EAD5" w14:textId="77777777" w:rsidR="008128C6" w:rsidRPr="003E211A" w:rsidRDefault="003B4AD6">
      <w:pPr>
        <w:jc w:val="both"/>
        <w:rPr>
          <w:rFonts w:ascii="Arial" w:hAnsi="Arial" w:cs="Arial"/>
          <w:b/>
          <w:sz w:val="18"/>
          <w:szCs w:val="18"/>
          <w:lang w:val="fr-FR"/>
        </w:rPr>
      </w:pPr>
      <w:r>
        <w:rPr>
          <w:rFonts w:ascii="Arial" w:eastAsia="Arial" w:hAnsi="Arial" w:cs="Arial"/>
          <w:b/>
          <w:bCs/>
          <w:sz w:val="18"/>
          <w:szCs w:val="18"/>
          <w:lang w:val="fr-FR"/>
        </w:rPr>
        <w:t>Les présentes conditions générales de licence du site constituent une convention juridiquement contraignante entre le titulaire de licence et l’AMA.</w:t>
      </w:r>
      <w:r>
        <w:rPr>
          <w:rFonts w:ascii="Arial" w:eastAsia="Arial" w:hAnsi="Arial" w:cs="Arial"/>
          <w:sz w:val="18"/>
          <w:szCs w:val="18"/>
          <w:lang w:val="fr-FR"/>
        </w:rPr>
        <w:t xml:space="preserve"> Le titulaire de la licence déclare que la personne qui conclut la présente convention est habilitée à contracter la présente licence au nom de l’organisation du titulaire de la licence. </w:t>
      </w:r>
      <w:r>
        <w:rPr>
          <w:rFonts w:ascii="Arial" w:eastAsia="Arial" w:hAnsi="Arial" w:cs="Arial"/>
          <w:b/>
          <w:bCs/>
          <w:sz w:val="18"/>
          <w:szCs w:val="18"/>
          <w:u w:val="single"/>
          <w:lang w:val="fr-FR"/>
        </w:rPr>
        <w:t>Si le titulaire de licence accepte les présentes conditions, veuillez signer la Convention comme indiqué ci-dessous et en retourner une copie à l’AMA.</w:t>
      </w:r>
    </w:p>
    <w:p w14:paraId="4D0BA2CD" w14:textId="77777777" w:rsidR="008128C6" w:rsidRPr="003E211A" w:rsidRDefault="008128C6">
      <w:pPr>
        <w:jc w:val="both"/>
        <w:rPr>
          <w:rFonts w:ascii="Arial" w:hAnsi="Arial" w:cs="Arial"/>
          <w:sz w:val="18"/>
          <w:szCs w:val="18"/>
          <w:lang w:val="fr-FR"/>
        </w:rPr>
      </w:pPr>
    </w:p>
    <w:p w14:paraId="52717FDE" w14:textId="77777777" w:rsidR="008128C6" w:rsidRDefault="003B4AD6">
      <w:pPr>
        <w:jc w:val="both"/>
        <w:rPr>
          <w:rFonts w:ascii="Arial" w:hAnsi="Arial" w:cs="Arial"/>
          <w:sz w:val="18"/>
          <w:szCs w:val="18"/>
        </w:rPr>
      </w:pPr>
      <w:r>
        <w:rPr>
          <w:rFonts w:ascii="Arial" w:hAnsi="Arial" w:cs="Arial"/>
          <w:b/>
          <w:sz w:val="18"/>
          <w:szCs w:val="18"/>
        </w:rPr>
        <w:t>“Authorized Sites”</w:t>
      </w:r>
      <w:r>
        <w:rPr>
          <w:rFonts w:ascii="Arial" w:hAnsi="Arial" w:cs="Arial"/>
          <w:sz w:val="18"/>
          <w:szCs w:val="18"/>
        </w:rPr>
        <w:t xml:space="preserve"> means those geographic locations identified in AMA’s quotation to Licensee attached hereto (“Quote”). Additional locations are identified on EXHIBIT A.</w:t>
      </w:r>
    </w:p>
    <w:p w14:paraId="67435471" w14:textId="77777777" w:rsidR="008128C6" w:rsidRDefault="003B4AD6">
      <w:pPr>
        <w:jc w:val="both"/>
        <w:rPr>
          <w:rFonts w:ascii="Arial" w:hAnsi="Arial" w:cs="Arial"/>
          <w:sz w:val="18"/>
          <w:szCs w:val="18"/>
        </w:rPr>
      </w:pPr>
      <w:r>
        <w:rPr>
          <w:rFonts w:ascii="Arial" w:eastAsia="Arial" w:hAnsi="Arial" w:cs="Arial"/>
          <w:sz w:val="18"/>
          <w:szCs w:val="18"/>
          <w:lang w:val="fr-FR"/>
        </w:rPr>
        <w:t xml:space="preserve">Le terme </w:t>
      </w:r>
      <w:r>
        <w:rPr>
          <w:rFonts w:ascii="Arial" w:eastAsia="Arial" w:hAnsi="Arial" w:cs="Arial"/>
          <w:b/>
          <w:bCs/>
          <w:sz w:val="18"/>
          <w:szCs w:val="18"/>
          <w:lang w:val="fr-FR"/>
        </w:rPr>
        <w:t>« Sites autorisés »</w:t>
      </w:r>
      <w:r>
        <w:rPr>
          <w:rFonts w:ascii="Arial" w:eastAsia="Arial" w:hAnsi="Arial" w:cs="Arial"/>
          <w:sz w:val="18"/>
          <w:szCs w:val="18"/>
          <w:lang w:val="fr-FR"/>
        </w:rPr>
        <w:t xml:space="preserve"> désigne les zones géographiques énoncées dans l’offre de l’AMA ci-jointe transmise au titulaire de licence (« Devis »). Des emplacements supplémentaires sont identifiés à l’ANNEXE A.</w:t>
      </w:r>
    </w:p>
    <w:p w14:paraId="1D0B695D" w14:textId="77777777" w:rsidR="008128C6" w:rsidRDefault="008128C6">
      <w:pPr>
        <w:jc w:val="both"/>
        <w:rPr>
          <w:rFonts w:ascii="Arial" w:hAnsi="Arial" w:cs="Arial"/>
          <w:b/>
          <w:sz w:val="18"/>
          <w:szCs w:val="18"/>
        </w:rPr>
      </w:pPr>
    </w:p>
    <w:p w14:paraId="59D5E75B" w14:textId="77777777" w:rsidR="008128C6" w:rsidRDefault="003B4AD6">
      <w:pPr>
        <w:jc w:val="both"/>
        <w:rPr>
          <w:rFonts w:ascii="Arial" w:hAnsi="Arial" w:cs="Arial"/>
          <w:sz w:val="18"/>
          <w:szCs w:val="18"/>
        </w:rPr>
      </w:pPr>
      <w:r>
        <w:rPr>
          <w:rFonts w:ascii="Arial" w:hAnsi="Arial" w:cs="Arial"/>
          <w:b/>
          <w:sz w:val="18"/>
          <w:szCs w:val="18"/>
        </w:rPr>
        <w:t xml:space="preserve">“Authorized Users” </w:t>
      </w:r>
      <w:r>
        <w:rPr>
          <w:rFonts w:ascii="Arial" w:hAnsi="Arial" w:cs="Arial"/>
          <w:sz w:val="18"/>
          <w:szCs w:val="18"/>
        </w:rPr>
        <w:t>means the Licensee and those individuals authorized by Licensee to access the Licensed Materials through Licensee’s Secured Network.</w:t>
      </w:r>
    </w:p>
    <w:p w14:paraId="7E196E57" w14:textId="77777777" w:rsidR="008128C6" w:rsidRPr="003E211A" w:rsidRDefault="003B4AD6">
      <w:pPr>
        <w:jc w:val="both"/>
        <w:rPr>
          <w:rFonts w:ascii="Arial" w:hAnsi="Arial" w:cs="Arial"/>
          <w:sz w:val="18"/>
          <w:szCs w:val="18"/>
          <w:lang w:val="pt-BR"/>
        </w:rPr>
      </w:pPr>
      <w:r>
        <w:rPr>
          <w:rFonts w:ascii="Arial" w:eastAsia="Arial" w:hAnsi="Arial" w:cs="Arial"/>
          <w:b/>
          <w:bCs/>
          <w:sz w:val="18"/>
          <w:szCs w:val="18"/>
          <w:lang w:val="fr-FR"/>
        </w:rPr>
        <w:t xml:space="preserve">Le terme « Utilisateurs autorisés » </w:t>
      </w:r>
      <w:r>
        <w:rPr>
          <w:rFonts w:ascii="Arial" w:eastAsia="Arial" w:hAnsi="Arial" w:cs="Arial"/>
          <w:sz w:val="18"/>
          <w:szCs w:val="18"/>
          <w:lang w:val="fr-FR"/>
        </w:rPr>
        <w:t>désigne le titulaire de licence et les personnes autorisées par le titulaire de licence à accéder aux documents sous licence par le biais du réseau sécurisé du titulaire de licence.</w:t>
      </w:r>
    </w:p>
    <w:p w14:paraId="30AAE91B" w14:textId="77777777" w:rsidR="008128C6" w:rsidRPr="003E211A" w:rsidRDefault="008128C6">
      <w:pPr>
        <w:jc w:val="both"/>
        <w:rPr>
          <w:rFonts w:ascii="Arial" w:hAnsi="Arial" w:cs="Arial"/>
          <w:sz w:val="18"/>
          <w:szCs w:val="18"/>
          <w:lang w:val="pt-BR"/>
        </w:rPr>
      </w:pPr>
    </w:p>
    <w:p w14:paraId="27BD810F" w14:textId="77777777" w:rsidR="008128C6" w:rsidRDefault="003B4AD6">
      <w:pPr>
        <w:jc w:val="both"/>
        <w:rPr>
          <w:rFonts w:ascii="Arial" w:hAnsi="Arial" w:cs="Arial"/>
          <w:sz w:val="18"/>
          <w:szCs w:val="18"/>
        </w:rPr>
      </w:pPr>
      <w:r>
        <w:rPr>
          <w:rFonts w:ascii="Arial" w:hAnsi="Arial" w:cs="Arial"/>
          <w:b/>
          <w:bCs/>
          <w:sz w:val="18"/>
          <w:szCs w:val="18"/>
        </w:rPr>
        <w:t xml:space="preserve">“Effective Date” </w:t>
      </w:r>
      <w:r>
        <w:rPr>
          <w:rFonts w:ascii="Arial" w:hAnsi="Arial" w:cs="Arial"/>
          <w:sz w:val="18"/>
          <w:szCs w:val="18"/>
        </w:rPr>
        <w:t xml:space="preserve">means the commencement date of the Subscription Term. </w:t>
      </w:r>
    </w:p>
    <w:p w14:paraId="2C0CE488" w14:textId="77777777" w:rsidR="008128C6" w:rsidRPr="003E211A" w:rsidRDefault="003B4AD6">
      <w:pPr>
        <w:jc w:val="both"/>
        <w:rPr>
          <w:rFonts w:ascii="Arial" w:hAnsi="Arial" w:cs="Arial"/>
          <w:sz w:val="18"/>
          <w:szCs w:val="18"/>
          <w:lang w:val="pt-BR"/>
        </w:rPr>
      </w:pPr>
      <w:r>
        <w:rPr>
          <w:rFonts w:ascii="Arial" w:eastAsia="Arial" w:hAnsi="Arial" w:cs="Arial"/>
          <w:b/>
          <w:bCs/>
          <w:sz w:val="18"/>
          <w:szCs w:val="18"/>
          <w:lang w:val="fr-FR"/>
        </w:rPr>
        <w:t xml:space="preserve">Le terme « Date d’entrée en vigueur » </w:t>
      </w:r>
      <w:r>
        <w:rPr>
          <w:rFonts w:ascii="Arial" w:eastAsia="Arial" w:hAnsi="Arial" w:cs="Arial"/>
          <w:sz w:val="18"/>
          <w:szCs w:val="18"/>
          <w:lang w:val="fr-FR"/>
        </w:rPr>
        <w:t xml:space="preserve">désigne la date de début de la période d’abonnement. </w:t>
      </w:r>
    </w:p>
    <w:p w14:paraId="05A80535" w14:textId="77777777" w:rsidR="008128C6" w:rsidRPr="003E211A" w:rsidRDefault="008128C6">
      <w:pPr>
        <w:jc w:val="both"/>
        <w:rPr>
          <w:rFonts w:ascii="Arial" w:hAnsi="Arial" w:cs="Arial"/>
          <w:sz w:val="18"/>
          <w:szCs w:val="18"/>
          <w:lang w:val="pt-BR"/>
        </w:rPr>
      </w:pPr>
    </w:p>
    <w:p w14:paraId="19DC86E4" w14:textId="77777777" w:rsidR="008128C6" w:rsidRDefault="003B4AD6">
      <w:pPr>
        <w:jc w:val="both"/>
        <w:rPr>
          <w:rFonts w:ascii="Arial" w:hAnsi="Arial" w:cs="Arial"/>
          <w:sz w:val="18"/>
          <w:szCs w:val="18"/>
        </w:rPr>
      </w:pPr>
      <w:r>
        <w:rPr>
          <w:rFonts w:ascii="Arial" w:hAnsi="Arial" w:cs="Arial"/>
          <w:b/>
          <w:sz w:val="18"/>
          <w:szCs w:val="18"/>
        </w:rPr>
        <w:t xml:space="preserve">“Licensee” </w:t>
      </w:r>
      <w:r>
        <w:rPr>
          <w:rFonts w:ascii="Arial" w:hAnsi="Arial" w:cs="Arial"/>
          <w:sz w:val="18"/>
          <w:szCs w:val="18"/>
        </w:rPr>
        <w:t xml:space="preserve">means the entity identified on the signature page of this Agreement. </w:t>
      </w:r>
    </w:p>
    <w:p w14:paraId="3C2F9AFE" w14:textId="77777777" w:rsidR="008128C6" w:rsidRPr="003E211A" w:rsidRDefault="003B4AD6">
      <w:pPr>
        <w:jc w:val="both"/>
        <w:rPr>
          <w:rFonts w:ascii="Arial" w:hAnsi="Arial" w:cs="Arial"/>
          <w:sz w:val="18"/>
          <w:szCs w:val="18"/>
          <w:lang w:val="pt-BR"/>
        </w:rPr>
      </w:pPr>
      <w:r>
        <w:rPr>
          <w:rFonts w:ascii="Arial" w:eastAsia="Arial" w:hAnsi="Arial" w:cs="Arial"/>
          <w:sz w:val="18"/>
          <w:szCs w:val="18"/>
          <w:lang w:val="fr-FR"/>
        </w:rPr>
        <w:t xml:space="preserve">Le terme </w:t>
      </w:r>
      <w:r>
        <w:rPr>
          <w:rFonts w:ascii="Arial" w:eastAsia="Arial" w:hAnsi="Arial" w:cs="Arial"/>
          <w:b/>
          <w:bCs/>
          <w:sz w:val="18"/>
          <w:szCs w:val="18"/>
          <w:lang w:val="fr-FR"/>
        </w:rPr>
        <w:t xml:space="preserve">« Titulaire de Licence » </w:t>
      </w:r>
      <w:r>
        <w:rPr>
          <w:rFonts w:ascii="Arial" w:eastAsia="Arial" w:hAnsi="Arial" w:cs="Arial"/>
          <w:sz w:val="18"/>
          <w:szCs w:val="18"/>
          <w:lang w:val="fr-FR"/>
        </w:rPr>
        <w:t xml:space="preserve">désigne l’entité indiquée sur la page de signature de la présente Convention. </w:t>
      </w:r>
    </w:p>
    <w:p w14:paraId="0959C4AA" w14:textId="77777777" w:rsidR="008128C6" w:rsidRPr="003E211A" w:rsidRDefault="008128C6">
      <w:pPr>
        <w:jc w:val="both"/>
        <w:rPr>
          <w:rFonts w:ascii="Arial" w:hAnsi="Arial" w:cs="Arial"/>
          <w:sz w:val="18"/>
          <w:szCs w:val="18"/>
          <w:lang w:val="pt-BR"/>
        </w:rPr>
      </w:pPr>
    </w:p>
    <w:p w14:paraId="53DA5EAF" w14:textId="77777777" w:rsidR="008128C6" w:rsidRDefault="003B4AD6">
      <w:pPr>
        <w:jc w:val="both"/>
        <w:rPr>
          <w:rFonts w:ascii="Arial" w:hAnsi="Arial" w:cs="Arial"/>
          <w:sz w:val="18"/>
          <w:szCs w:val="18"/>
        </w:rPr>
      </w:pPr>
      <w:r>
        <w:rPr>
          <w:rFonts w:ascii="Arial" w:hAnsi="Arial" w:cs="Arial"/>
          <w:b/>
          <w:sz w:val="18"/>
          <w:szCs w:val="18"/>
        </w:rPr>
        <w:t>“Licensed Materials”</w:t>
      </w:r>
      <w:r>
        <w:rPr>
          <w:rFonts w:ascii="Arial" w:hAnsi="Arial" w:cs="Arial"/>
          <w:sz w:val="18"/>
          <w:szCs w:val="18"/>
        </w:rPr>
        <w:t xml:space="preserve"> means the electronic versions of AMA publications identified in AMA’s Quote.</w:t>
      </w:r>
    </w:p>
    <w:p w14:paraId="7B6F50DD" w14:textId="77777777" w:rsidR="008128C6" w:rsidRPr="003E211A" w:rsidRDefault="003B4AD6">
      <w:pPr>
        <w:jc w:val="both"/>
        <w:rPr>
          <w:rFonts w:ascii="Arial" w:hAnsi="Arial" w:cs="Arial"/>
          <w:sz w:val="18"/>
          <w:szCs w:val="18"/>
          <w:lang w:val="pt-BR"/>
        </w:rPr>
      </w:pPr>
      <w:r>
        <w:rPr>
          <w:rFonts w:ascii="Arial" w:eastAsia="Arial" w:hAnsi="Arial" w:cs="Arial"/>
          <w:sz w:val="18"/>
          <w:szCs w:val="18"/>
          <w:lang w:val="fr-FR"/>
        </w:rPr>
        <w:t xml:space="preserve">Le terme </w:t>
      </w:r>
      <w:r>
        <w:rPr>
          <w:rFonts w:ascii="Arial" w:eastAsia="Arial" w:hAnsi="Arial" w:cs="Arial"/>
          <w:b/>
          <w:bCs/>
          <w:sz w:val="18"/>
          <w:szCs w:val="18"/>
          <w:lang w:val="fr-FR"/>
        </w:rPr>
        <w:t>« Documents sous licence »</w:t>
      </w:r>
      <w:r>
        <w:rPr>
          <w:rFonts w:ascii="Arial" w:eastAsia="Arial" w:hAnsi="Arial" w:cs="Arial"/>
          <w:sz w:val="18"/>
          <w:szCs w:val="18"/>
          <w:lang w:val="fr-FR"/>
        </w:rPr>
        <w:t xml:space="preserve"> désigne les versions électroniques des publications de l’AMA énoncées dans l’offre de l’AMA.</w:t>
      </w:r>
    </w:p>
    <w:p w14:paraId="787E20B3" w14:textId="77777777" w:rsidR="008128C6" w:rsidRPr="003E211A" w:rsidRDefault="008128C6">
      <w:pPr>
        <w:jc w:val="both"/>
        <w:rPr>
          <w:rFonts w:ascii="Arial" w:hAnsi="Arial" w:cs="Arial"/>
          <w:sz w:val="18"/>
          <w:szCs w:val="18"/>
          <w:lang w:val="pt-BR"/>
        </w:rPr>
      </w:pPr>
    </w:p>
    <w:p w14:paraId="19B95AF5" w14:textId="77777777" w:rsidR="008128C6" w:rsidRDefault="003B4AD6">
      <w:pPr>
        <w:jc w:val="both"/>
        <w:rPr>
          <w:rFonts w:ascii="Arial" w:hAnsi="Arial" w:cs="Arial"/>
          <w:sz w:val="18"/>
          <w:szCs w:val="18"/>
        </w:rPr>
      </w:pPr>
      <w:r>
        <w:rPr>
          <w:rFonts w:ascii="Arial" w:hAnsi="Arial" w:cs="Arial"/>
          <w:b/>
          <w:bCs/>
          <w:sz w:val="18"/>
          <w:szCs w:val="18"/>
        </w:rPr>
        <w:t>“License Fee”</w:t>
      </w:r>
      <w:r>
        <w:rPr>
          <w:rFonts w:ascii="Arial" w:hAnsi="Arial" w:cs="Arial"/>
          <w:sz w:val="18"/>
          <w:szCs w:val="18"/>
        </w:rPr>
        <w:t xml:space="preserve"> means the fee specified for the applicable Subscription Term as set forth in AMA’s Quote (for the initial Subscription Term), or in AMA’s invoice or renewal notice (for any renewal Subscription Term).</w:t>
      </w:r>
    </w:p>
    <w:p w14:paraId="76E31A14" w14:textId="77777777" w:rsidR="008128C6" w:rsidRDefault="003B4AD6">
      <w:pPr>
        <w:jc w:val="both"/>
        <w:rPr>
          <w:rFonts w:ascii="Arial" w:hAnsi="Arial" w:cs="Arial"/>
          <w:sz w:val="18"/>
          <w:szCs w:val="18"/>
        </w:rPr>
      </w:pPr>
      <w:r>
        <w:rPr>
          <w:rFonts w:ascii="Arial" w:eastAsia="Arial" w:hAnsi="Arial" w:cs="Arial"/>
          <w:bCs/>
          <w:sz w:val="18"/>
          <w:szCs w:val="18"/>
          <w:lang w:val="fr-FR"/>
        </w:rPr>
        <w:t xml:space="preserve">Le terme </w:t>
      </w:r>
      <w:r>
        <w:rPr>
          <w:rFonts w:ascii="Arial" w:eastAsia="Arial" w:hAnsi="Arial" w:cs="Arial"/>
          <w:b/>
          <w:bCs/>
          <w:sz w:val="18"/>
          <w:szCs w:val="18"/>
          <w:lang w:val="fr-FR"/>
        </w:rPr>
        <w:t>« Redevance de licence »</w:t>
      </w:r>
      <w:r>
        <w:rPr>
          <w:rFonts w:ascii="Arial" w:eastAsia="Arial" w:hAnsi="Arial" w:cs="Arial"/>
          <w:sz w:val="18"/>
          <w:szCs w:val="18"/>
          <w:lang w:val="fr-FR"/>
        </w:rPr>
        <w:t xml:space="preserve"> désigne la redevance spécifiée pour la période d’abonnement applicable, comme indiqué dans l’offre de l’AMA (pour la période d’abonnement initiale), ou dans la facture ou l’avis de renouvellement de l’AMA (pour tout renouvellement de la période d’abonnement).</w:t>
      </w:r>
    </w:p>
    <w:p w14:paraId="38247C19" w14:textId="77777777" w:rsidR="008128C6" w:rsidRDefault="008128C6">
      <w:pPr>
        <w:jc w:val="both"/>
        <w:rPr>
          <w:rFonts w:ascii="Arial" w:hAnsi="Arial" w:cs="Arial"/>
          <w:sz w:val="18"/>
          <w:szCs w:val="18"/>
        </w:rPr>
      </w:pPr>
    </w:p>
    <w:p w14:paraId="6AB99B41" w14:textId="77777777" w:rsidR="008128C6" w:rsidRDefault="003B4AD6">
      <w:pPr>
        <w:jc w:val="both"/>
        <w:rPr>
          <w:rFonts w:ascii="Arial" w:hAnsi="Arial" w:cs="Arial"/>
          <w:sz w:val="18"/>
          <w:szCs w:val="18"/>
        </w:rPr>
      </w:pPr>
      <w:r>
        <w:rPr>
          <w:rFonts w:ascii="Arial" w:hAnsi="Arial" w:cs="Arial"/>
          <w:b/>
          <w:bCs/>
          <w:sz w:val="18"/>
          <w:szCs w:val="18"/>
        </w:rPr>
        <w:t>“Licensee’s Secured Network”</w:t>
      </w:r>
      <w:r>
        <w:rPr>
          <w:rFonts w:ascii="Arial" w:hAnsi="Arial" w:cs="Arial"/>
          <w:sz w:val="18"/>
          <w:szCs w:val="18"/>
        </w:rPr>
        <w:t xml:space="preserve"> means a network maintained or controlled by Licensee that is accessible only to Authorized Users who are (</w:t>
      </w:r>
      <w:proofErr w:type="spellStart"/>
      <w:r>
        <w:rPr>
          <w:rFonts w:ascii="Arial" w:hAnsi="Arial" w:cs="Arial"/>
          <w:sz w:val="18"/>
          <w:szCs w:val="18"/>
        </w:rPr>
        <w:t>i</w:t>
      </w:r>
      <w:proofErr w:type="spellEnd"/>
      <w:r>
        <w:rPr>
          <w:rFonts w:ascii="Arial" w:hAnsi="Arial" w:cs="Arial"/>
          <w:sz w:val="18"/>
          <w:szCs w:val="18"/>
        </w:rPr>
        <w:t>) at the Authorized Sites; and/or (ii) whose identity is authenticated by Licensee at the time of login either at an Authorized Site or remotely.</w:t>
      </w:r>
    </w:p>
    <w:p w14:paraId="6D85FF8D" w14:textId="77777777" w:rsidR="008128C6" w:rsidRPr="003E211A" w:rsidRDefault="003B4AD6">
      <w:pPr>
        <w:jc w:val="both"/>
        <w:rPr>
          <w:rFonts w:ascii="Arial" w:hAnsi="Arial" w:cs="Arial"/>
          <w:sz w:val="18"/>
          <w:szCs w:val="18"/>
          <w:lang w:val="pt-BR"/>
        </w:rPr>
      </w:pPr>
      <w:r>
        <w:rPr>
          <w:rFonts w:ascii="Arial" w:eastAsia="Arial" w:hAnsi="Arial" w:cs="Arial"/>
          <w:bCs/>
          <w:sz w:val="18"/>
          <w:szCs w:val="18"/>
          <w:lang w:val="fr-FR"/>
        </w:rPr>
        <w:t xml:space="preserve">Le terme </w:t>
      </w:r>
      <w:r>
        <w:rPr>
          <w:rFonts w:ascii="Arial" w:eastAsia="Arial" w:hAnsi="Arial" w:cs="Arial"/>
          <w:b/>
          <w:bCs/>
          <w:sz w:val="18"/>
          <w:szCs w:val="18"/>
          <w:lang w:val="fr-FR"/>
        </w:rPr>
        <w:t>« Réseau sécurisé du titulaire de licence »</w:t>
      </w:r>
      <w:r>
        <w:rPr>
          <w:rFonts w:ascii="Arial" w:eastAsia="Arial" w:hAnsi="Arial" w:cs="Arial"/>
          <w:sz w:val="18"/>
          <w:szCs w:val="18"/>
          <w:lang w:val="fr-FR"/>
        </w:rPr>
        <w:t xml:space="preserve"> désigne un réseau maintenu ou contrôlé par le titulaire de licence uniquement accessible aux utilisateurs autorisés : (i) sur les sites autorisés et/ou (ii) dont l’identité est authentifiée par le titulaire de la licence au moment de la connexion soit sur un site autorisé, soit à distance.</w:t>
      </w:r>
    </w:p>
    <w:p w14:paraId="48A9B67D" w14:textId="77777777" w:rsidR="008128C6" w:rsidRPr="003E211A" w:rsidRDefault="008128C6">
      <w:pPr>
        <w:jc w:val="both"/>
        <w:rPr>
          <w:rFonts w:ascii="Arial" w:hAnsi="Arial" w:cs="Arial"/>
          <w:sz w:val="18"/>
          <w:szCs w:val="18"/>
          <w:lang w:val="pt-BR"/>
        </w:rPr>
      </w:pPr>
    </w:p>
    <w:p w14:paraId="31CAB366" w14:textId="77777777" w:rsidR="008128C6" w:rsidRDefault="003B4AD6">
      <w:pPr>
        <w:jc w:val="both"/>
        <w:rPr>
          <w:rFonts w:ascii="Arial" w:hAnsi="Arial" w:cs="Arial"/>
          <w:sz w:val="18"/>
          <w:szCs w:val="18"/>
        </w:rPr>
      </w:pPr>
      <w:r>
        <w:rPr>
          <w:rFonts w:ascii="Arial" w:hAnsi="Arial" w:cs="Arial"/>
          <w:b/>
          <w:bCs/>
          <w:sz w:val="18"/>
          <w:szCs w:val="18"/>
        </w:rPr>
        <w:t>“Subscription Term”</w:t>
      </w:r>
      <w:r>
        <w:rPr>
          <w:rFonts w:ascii="Arial" w:hAnsi="Arial" w:cs="Arial"/>
          <w:sz w:val="18"/>
          <w:szCs w:val="18"/>
        </w:rPr>
        <w:t xml:space="preserve"> means the period identified in AMA’s Quote, commencing on the Effective Date and continuing from year to year thereafter until the Agreement is terminated.</w:t>
      </w:r>
    </w:p>
    <w:p w14:paraId="48512FAA" w14:textId="77777777" w:rsidR="008128C6" w:rsidRDefault="003B4AD6">
      <w:pPr>
        <w:jc w:val="both"/>
        <w:rPr>
          <w:rFonts w:ascii="Arial" w:hAnsi="Arial" w:cs="Arial"/>
          <w:sz w:val="18"/>
          <w:szCs w:val="18"/>
        </w:rPr>
      </w:pPr>
      <w:r>
        <w:rPr>
          <w:rFonts w:ascii="Arial" w:eastAsia="Arial" w:hAnsi="Arial" w:cs="Arial"/>
          <w:b/>
          <w:bCs/>
          <w:sz w:val="18"/>
          <w:szCs w:val="18"/>
          <w:lang w:val="fr-FR"/>
        </w:rPr>
        <w:t>Le terme « Période d’abonnement »</w:t>
      </w:r>
      <w:r>
        <w:rPr>
          <w:rFonts w:ascii="Arial" w:eastAsia="Arial" w:hAnsi="Arial" w:cs="Arial"/>
          <w:sz w:val="18"/>
          <w:szCs w:val="18"/>
          <w:lang w:val="fr-FR"/>
        </w:rPr>
        <w:t xml:space="preserve"> </w:t>
      </w:r>
      <w:r>
        <w:rPr>
          <w:rFonts w:ascii="Arial" w:eastAsia="Arial" w:hAnsi="Arial" w:cs="Arial"/>
          <w:b/>
          <w:bCs/>
          <w:sz w:val="18"/>
          <w:szCs w:val="18"/>
          <w:lang w:val="fr-FR"/>
        </w:rPr>
        <w:t xml:space="preserve">désigne </w:t>
      </w:r>
      <w:r>
        <w:rPr>
          <w:rFonts w:ascii="Arial" w:eastAsia="Arial" w:hAnsi="Arial" w:cs="Arial"/>
          <w:sz w:val="18"/>
          <w:szCs w:val="18"/>
          <w:lang w:val="fr-FR"/>
        </w:rPr>
        <w:t>la période indiquée dans l’offre de l’AMA, qui commence à la date d’entrée en vigueur et se poursuit d’année en année jusqu’à la résiliation de la Convention.</w:t>
      </w:r>
    </w:p>
    <w:p w14:paraId="6D9E5DE7" w14:textId="77777777" w:rsidR="008128C6" w:rsidRDefault="008128C6">
      <w:pPr>
        <w:jc w:val="both"/>
        <w:rPr>
          <w:rFonts w:ascii="Arial" w:hAnsi="Arial" w:cs="Arial"/>
          <w:sz w:val="18"/>
          <w:szCs w:val="18"/>
        </w:rPr>
      </w:pPr>
    </w:p>
    <w:p w14:paraId="6F855C41" w14:textId="77777777" w:rsidR="008128C6" w:rsidRDefault="003B4AD6">
      <w:pPr>
        <w:jc w:val="both"/>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 xml:space="preserve">Grant of License. </w:t>
      </w:r>
      <w:r>
        <w:rPr>
          <w:rFonts w:ascii="Arial" w:hAnsi="Arial" w:cs="Arial"/>
          <w:sz w:val="18"/>
          <w:szCs w:val="18"/>
        </w:rPr>
        <w:t>In consideration of Licensee’s payment of the License Fee and acceptance of the Agreement, AMA grants to Authorized Users a limited, non-exclusive, non-transferable license to access and use the Licensed Materials solely via the Licensee’s Secured Network during the Subscription Term.</w:t>
      </w:r>
    </w:p>
    <w:p w14:paraId="6A3114D5" w14:textId="77777777" w:rsidR="008128C6" w:rsidRPr="003E211A" w:rsidRDefault="003B4AD6">
      <w:pPr>
        <w:jc w:val="both"/>
        <w:rPr>
          <w:rFonts w:ascii="Arial" w:hAnsi="Arial" w:cs="Arial"/>
          <w:sz w:val="18"/>
          <w:szCs w:val="18"/>
          <w:lang w:val="pt-BR"/>
        </w:rPr>
      </w:pPr>
      <w:r>
        <w:rPr>
          <w:rFonts w:ascii="Arial" w:eastAsia="Arial" w:hAnsi="Arial" w:cs="Arial"/>
          <w:sz w:val="18"/>
          <w:szCs w:val="18"/>
          <w:lang w:val="fr-FR"/>
        </w:rPr>
        <w:t>1.</w:t>
      </w:r>
      <w:r>
        <w:rPr>
          <w:rFonts w:ascii="Arial" w:eastAsia="Arial" w:hAnsi="Arial" w:cs="Arial"/>
          <w:sz w:val="18"/>
          <w:szCs w:val="18"/>
          <w:lang w:val="fr-FR"/>
        </w:rPr>
        <w:tab/>
      </w:r>
      <w:r>
        <w:rPr>
          <w:rFonts w:ascii="Arial" w:eastAsia="Arial" w:hAnsi="Arial" w:cs="Arial"/>
          <w:b/>
          <w:bCs/>
          <w:sz w:val="18"/>
          <w:szCs w:val="18"/>
          <w:lang w:val="fr-FR"/>
        </w:rPr>
        <w:t xml:space="preserve">Octroi de </w:t>
      </w:r>
      <w:proofErr w:type="spellStart"/>
      <w:proofErr w:type="gramStart"/>
      <w:r>
        <w:rPr>
          <w:rFonts w:ascii="Arial" w:eastAsia="Arial" w:hAnsi="Arial" w:cs="Arial"/>
          <w:b/>
          <w:bCs/>
          <w:sz w:val="18"/>
          <w:szCs w:val="18"/>
          <w:lang w:val="fr-FR"/>
        </w:rPr>
        <w:t>licence.</w:t>
      </w:r>
      <w:r>
        <w:rPr>
          <w:rFonts w:ascii="Arial" w:eastAsia="Arial" w:hAnsi="Arial" w:cs="Arial"/>
          <w:sz w:val="18"/>
          <w:szCs w:val="18"/>
          <w:lang w:val="fr-FR"/>
        </w:rPr>
        <w:t>En</w:t>
      </w:r>
      <w:proofErr w:type="spellEnd"/>
      <w:proofErr w:type="gramEnd"/>
      <w:r>
        <w:rPr>
          <w:rFonts w:ascii="Arial" w:eastAsia="Arial" w:hAnsi="Arial" w:cs="Arial"/>
          <w:sz w:val="18"/>
          <w:szCs w:val="18"/>
          <w:lang w:val="fr-FR"/>
        </w:rPr>
        <w:t xml:space="preserve"> contrepartie de l’acceptation de la Convention et du paiement des frais de licence par le titulaire de la licence, l’AMA accorde aux utilisateurs autorisés une licence limitée, non exclusive et non transférable leur permettant d’accéder aux documents sous licence et de les utiliser exclusivement par le biais du réseau sécurisé du titulaire de la licence pendant la durée de l’abonnement.</w:t>
      </w:r>
    </w:p>
    <w:p w14:paraId="77F92CE1" w14:textId="77777777" w:rsidR="008128C6" w:rsidRPr="003E211A" w:rsidRDefault="008128C6">
      <w:pPr>
        <w:jc w:val="both"/>
        <w:rPr>
          <w:rFonts w:ascii="Arial" w:hAnsi="Arial" w:cs="Arial"/>
          <w:sz w:val="18"/>
          <w:szCs w:val="18"/>
          <w:lang w:val="pt-BR"/>
        </w:rPr>
      </w:pPr>
    </w:p>
    <w:p w14:paraId="2D3BBD75" w14:textId="77777777" w:rsidR="008128C6" w:rsidRDefault="003B4AD6">
      <w:pPr>
        <w:jc w:val="both"/>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 xml:space="preserve">Ownership of Licensed Materials. </w:t>
      </w:r>
      <w:r>
        <w:rPr>
          <w:rFonts w:ascii="Arial" w:hAnsi="Arial" w:cs="Arial"/>
          <w:sz w:val="18"/>
          <w:szCs w:val="18"/>
        </w:rPr>
        <w:t xml:space="preserve">The Licensed Materials, including all copyrights and other intellectual property rights, are the sole and exclusive property of the AMA. The only rights granted to Authorized Users are </w:t>
      </w:r>
      <w:r>
        <w:rPr>
          <w:rFonts w:ascii="Arial" w:hAnsi="Arial" w:cs="Arial"/>
          <w:sz w:val="18"/>
          <w:szCs w:val="18"/>
        </w:rPr>
        <w:lastRenderedPageBreak/>
        <w:t>the rights to access and use the Licensed Materials in accordance with the Agreement. All rights not specifically granted herein are reserved by the AMA.</w:t>
      </w:r>
    </w:p>
    <w:p w14:paraId="67E005F2" w14:textId="77777777" w:rsidR="008128C6" w:rsidRDefault="003B4AD6">
      <w:pPr>
        <w:jc w:val="both"/>
        <w:rPr>
          <w:rFonts w:ascii="Arial" w:hAnsi="Arial" w:cs="Arial"/>
          <w:sz w:val="18"/>
          <w:szCs w:val="18"/>
        </w:rPr>
      </w:pPr>
      <w:r>
        <w:rPr>
          <w:rFonts w:ascii="Arial" w:eastAsia="Arial" w:hAnsi="Arial" w:cs="Arial"/>
          <w:sz w:val="18"/>
          <w:szCs w:val="18"/>
          <w:lang w:val="fr-FR"/>
        </w:rPr>
        <w:t>2.</w:t>
      </w:r>
      <w:r>
        <w:rPr>
          <w:rFonts w:ascii="Arial" w:eastAsia="Arial" w:hAnsi="Arial" w:cs="Arial"/>
          <w:sz w:val="18"/>
          <w:szCs w:val="18"/>
          <w:lang w:val="fr-FR"/>
        </w:rPr>
        <w:tab/>
      </w:r>
      <w:r>
        <w:rPr>
          <w:rFonts w:ascii="Arial" w:eastAsia="Arial" w:hAnsi="Arial" w:cs="Arial"/>
          <w:b/>
          <w:bCs/>
          <w:sz w:val="18"/>
          <w:szCs w:val="18"/>
          <w:lang w:val="fr-FR"/>
        </w:rPr>
        <w:t xml:space="preserve">Propriété des documents sous </w:t>
      </w:r>
      <w:proofErr w:type="spellStart"/>
      <w:proofErr w:type="gramStart"/>
      <w:r>
        <w:rPr>
          <w:rFonts w:ascii="Arial" w:eastAsia="Arial" w:hAnsi="Arial" w:cs="Arial"/>
          <w:b/>
          <w:bCs/>
          <w:sz w:val="18"/>
          <w:szCs w:val="18"/>
          <w:lang w:val="fr-FR"/>
        </w:rPr>
        <w:t>licence.</w:t>
      </w:r>
      <w:r>
        <w:rPr>
          <w:rFonts w:ascii="Arial" w:eastAsia="Arial" w:hAnsi="Arial" w:cs="Arial"/>
          <w:sz w:val="18"/>
          <w:szCs w:val="18"/>
          <w:lang w:val="fr-FR"/>
        </w:rPr>
        <w:t>Les</w:t>
      </w:r>
      <w:proofErr w:type="spellEnd"/>
      <w:proofErr w:type="gramEnd"/>
      <w:r>
        <w:rPr>
          <w:rFonts w:ascii="Arial" w:eastAsia="Arial" w:hAnsi="Arial" w:cs="Arial"/>
          <w:sz w:val="18"/>
          <w:szCs w:val="18"/>
          <w:lang w:val="fr-FR"/>
        </w:rPr>
        <w:t xml:space="preserve"> documents sous licence, y compris tous les droits d’auteur et autres droits de propriété intellectuelle, sont la propriété exclusive de l’AMA. Les seuls droits octroyés aux utilisateurs autorisés sont les droits d’accès ainsi que les droits permettant d’utiliser les documents sous licence conformément à la Convention. Tous les droits non expressément octroyés dans les présentes sont réservés par l’AMA.</w:t>
      </w:r>
    </w:p>
    <w:p w14:paraId="185109F4" w14:textId="77777777" w:rsidR="008128C6" w:rsidRDefault="008128C6">
      <w:pPr>
        <w:jc w:val="both"/>
        <w:rPr>
          <w:rFonts w:ascii="Arial" w:hAnsi="Arial" w:cs="Arial"/>
          <w:sz w:val="18"/>
          <w:szCs w:val="18"/>
        </w:rPr>
      </w:pPr>
    </w:p>
    <w:p w14:paraId="77F7A4D6" w14:textId="77777777" w:rsidR="008128C6" w:rsidRDefault="003B4AD6">
      <w:pPr>
        <w:jc w:val="both"/>
        <w:rPr>
          <w:rFonts w:ascii="Arial" w:hAnsi="Arial" w:cs="Arial"/>
          <w:sz w:val="18"/>
          <w:szCs w:val="18"/>
        </w:rPr>
      </w:pPr>
      <w:r>
        <w:rPr>
          <w:rFonts w:ascii="Arial" w:hAnsi="Arial" w:cs="Arial"/>
          <w:sz w:val="18"/>
          <w:szCs w:val="18"/>
        </w:rPr>
        <w:t>3.</w:t>
      </w:r>
      <w:r>
        <w:tab/>
      </w:r>
      <w:r>
        <w:rPr>
          <w:rFonts w:ascii="Arial" w:hAnsi="Arial" w:cs="Arial"/>
          <w:b/>
          <w:bCs/>
          <w:sz w:val="18"/>
          <w:szCs w:val="18"/>
        </w:rPr>
        <w:t xml:space="preserve">Permitted Uses. </w:t>
      </w:r>
      <w:r>
        <w:rPr>
          <w:rFonts w:ascii="Arial" w:hAnsi="Arial" w:cs="Arial"/>
          <w:sz w:val="18"/>
          <w:szCs w:val="18"/>
        </w:rPr>
        <w:t>Authorized Users shall access and use the Licensed Materials in compliance with all applicable laws and solely for personal, non-commercial purposes related to research, education and private study. Permitted uses include the right to search, view, and display the Licensed Materials; print and download individual articles; and distribute electronic or print copies of individual articles to other Authorized Users. All other access to or use of the Licensed Materials is strictly prohibited including (</w:t>
      </w:r>
      <w:proofErr w:type="spellStart"/>
      <w:r>
        <w:rPr>
          <w:rFonts w:ascii="Arial" w:hAnsi="Arial" w:cs="Arial"/>
          <w:sz w:val="18"/>
          <w:szCs w:val="18"/>
        </w:rPr>
        <w:t>i</w:t>
      </w:r>
      <w:proofErr w:type="spellEnd"/>
      <w:r>
        <w:rPr>
          <w:rFonts w:ascii="Arial" w:hAnsi="Arial" w:cs="Arial"/>
          <w:sz w:val="18"/>
          <w:szCs w:val="18"/>
        </w:rPr>
        <w:t xml:space="preserve">) any distribution or transmission of any or all of the Licensed Materials for commercial purposes or on any public bulletin boards, web sites, or internet chat rooms, and (ii) the creation of a database or compilation containing any or all of the Licensed Materials or otherwise storing any of the Licensed Materials in any retrieval system. </w:t>
      </w:r>
    </w:p>
    <w:p w14:paraId="727BA5B8" w14:textId="77777777" w:rsidR="008128C6" w:rsidRPr="003E211A" w:rsidRDefault="003B4AD6">
      <w:pPr>
        <w:jc w:val="both"/>
        <w:rPr>
          <w:rFonts w:ascii="Arial" w:hAnsi="Arial" w:cs="Arial"/>
          <w:sz w:val="18"/>
          <w:szCs w:val="18"/>
          <w:lang w:val="fr-FR"/>
        </w:rPr>
      </w:pPr>
      <w:r>
        <w:rPr>
          <w:rFonts w:ascii="Arial" w:eastAsia="Arial" w:hAnsi="Arial" w:cs="Arial"/>
          <w:sz w:val="18"/>
          <w:szCs w:val="18"/>
          <w:lang w:val="fr-FR"/>
        </w:rPr>
        <w:t>3.</w:t>
      </w:r>
      <w:r>
        <w:rPr>
          <w:lang w:val="fr-FR"/>
        </w:rPr>
        <w:tab/>
      </w:r>
      <w:r>
        <w:rPr>
          <w:rFonts w:ascii="Arial" w:eastAsia="Arial" w:hAnsi="Arial" w:cs="Arial"/>
          <w:b/>
          <w:bCs/>
          <w:sz w:val="18"/>
          <w:szCs w:val="18"/>
          <w:lang w:val="fr-FR"/>
        </w:rPr>
        <w:t xml:space="preserve">Utilisations autorisées. </w:t>
      </w:r>
      <w:r>
        <w:rPr>
          <w:rFonts w:ascii="Arial" w:eastAsia="Arial" w:hAnsi="Arial" w:cs="Arial"/>
          <w:sz w:val="18"/>
          <w:szCs w:val="18"/>
          <w:lang w:val="fr-FR"/>
        </w:rPr>
        <w:t xml:space="preserve">Les utilisateurs autorisés accéderont aux documents sous licence et les utiliseront en conformité avec la loi en vigueur et uniquement à des fins personnelles, non commerciales, liées à la recherche, l’éducation et l’étude privée. Les utilisations autorisées comprennent le droit de rechercher, de voir et d’afficher les documents sous licence ; d’imprimer et de télécharger des articles individuels ; et de distribuer des copies électroniques ou des copies imprimées d’articles à d’autres utilisateurs autorisés. Tous les autres accès ou utilisation des documents sous licence sont strictement interdits y compris (i) toute distribution ou transmission de la totalité ou d’une partie des documents sous licence à des fins commerciales ou sur tout panneau d’affichage public, site Internet ou salons de discussion sur Internet et (ii) la création d’une base de données ou d’une compilation contenant a totalité ou une partie des documents sous licence, ou le stockage des documents sous licence sur un système d’extraction. </w:t>
      </w:r>
    </w:p>
    <w:p w14:paraId="0C9166FA" w14:textId="77777777" w:rsidR="008128C6" w:rsidRPr="003E211A" w:rsidRDefault="008128C6">
      <w:pPr>
        <w:jc w:val="both"/>
        <w:rPr>
          <w:rFonts w:ascii="Arial" w:hAnsi="Arial" w:cs="Arial"/>
          <w:sz w:val="18"/>
          <w:szCs w:val="18"/>
          <w:lang w:val="fr-FR"/>
        </w:rPr>
      </w:pPr>
    </w:p>
    <w:p w14:paraId="18AF0B0E" w14:textId="539BEE18" w:rsidR="008128C6" w:rsidRDefault="003B4AD6" w:rsidP="00EA36A6">
      <w:pPr>
        <w:pStyle w:val="NormalWeb"/>
        <w:ind w:left="1080"/>
        <w:rPr>
          <w:rFonts w:ascii="Arial" w:hAnsi="Arial" w:cs="Arial"/>
          <w:sz w:val="18"/>
          <w:szCs w:val="18"/>
        </w:rPr>
      </w:pPr>
      <w:r>
        <w:rPr>
          <w:rFonts w:ascii="Arial" w:hAnsi="Arial" w:cs="Arial"/>
          <w:sz w:val="18"/>
          <w:szCs w:val="18"/>
        </w:rPr>
        <w:t>A.</w:t>
      </w:r>
      <w:r>
        <w:rPr>
          <w:rFonts w:ascii="Arial" w:hAnsi="Arial" w:cs="Arial"/>
          <w:sz w:val="18"/>
          <w:szCs w:val="18"/>
        </w:rPr>
        <w:tab/>
        <w:t xml:space="preserve">. The </w:t>
      </w:r>
      <w:proofErr w:type="spellStart"/>
      <w:r>
        <w:rPr>
          <w:rFonts w:ascii="Arial" w:hAnsi="Arial" w:cs="Arial"/>
          <w:sz w:val="18"/>
          <w:szCs w:val="18"/>
        </w:rPr>
        <w:t>licensor</w:t>
      </w:r>
      <w:proofErr w:type="spellEnd"/>
      <w:r>
        <w:rPr>
          <w:rFonts w:ascii="Arial" w:hAnsi="Arial" w:cs="Arial"/>
          <w:sz w:val="18"/>
          <w:szCs w:val="18"/>
        </w:rPr>
        <w:t xml:space="preserve"> </w:t>
      </w:r>
      <w:proofErr w:type="spellStart"/>
      <w:r>
        <w:rPr>
          <w:rFonts w:ascii="Arial" w:hAnsi="Arial" w:cs="Arial"/>
          <w:sz w:val="18"/>
          <w:szCs w:val="18"/>
        </w:rPr>
        <w:t>undertakes</w:t>
      </w:r>
      <w:proofErr w:type="spellEnd"/>
      <w:r>
        <w:rPr>
          <w:rFonts w:ascii="Arial" w:hAnsi="Arial" w:cs="Arial"/>
          <w:sz w:val="18"/>
          <w:szCs w:val="18"/>
        </w:rPr>
        <w:t xml:space="preserve"> to </w:t>
      </w:r>
      <w:proofErr w:type="spellStart"/>
      <w:r>
        <w:rPr>
          <w:rFonts w:ascii="Arial" w:hAnsi="Arial" w:cs="Arial"/>
          <w:sz w:val="18"/>
          <w:szCs w:val="18"/>
        </w:rPr>
        <w:t>comply</w:t>
      </w:r>
      <w:proofErr w:type="spellEnd"/>
      <w:r>
        <w:rPr>
          <w:rFonts w:ascii="Arial" w:hAnsi="Arial" w:cs="Arial"/>
          <w:sz w:val="18"/>
          <w:szCs w:val="18"/>
        </w:rPr>
        <w:t xml:space="preserve"> </w:t>
      </w:r>
      <w:proofErr w:type="spellStart"/>
      <w:r>
        <w:rPr>
          <w:rFonts w:ascii="Arial" w:hAnsi="Arial" w:cs="Arial"/>
          <w:sz w:val="18"/>
          <w:szCs w:val="18"/>
        </w:rPr>
        <w:t>with</w:t>
      </w:r>
      <w:proofErr w:type="spellEnd"/>
      <w:r>
        <w:rPr>
          <w:rFonts w:ascii="Arial" w:hAnsi="Arial" w:cs="Arial"/>
          <w:sz w:val="18"/>
          <w:szCs w:val="18"/>
        </w:rPr>
        <w:t xml:space="preserve"> and </w:t>
      </w:r>
      <w:proofErr w:type="spellStart"/>
      <w:r>
        <w:rPr>
          <w:rFonts w:ascii="Arial" w:hAnsi="Arial" w:cs="Arial"/>
          <w:sz w:val="18"/>
          <w:szCs w:val="18"/>
        </w:rPr>
        <w:t>facilitate</w:t>
      </w:r>
      <w:proofErr w:type="spellEnd"/>
      <w:r>
        <w:rPr>
          <w:rFonts w:ascii="Arial" w:hAnsi="Arial" w:cs="Arial"/>
          <w:sz w:val="18"/>
          <w:szCs w:val="18"/>
        </w:rPr>
        <w:t xml:space="preserve"> the </w:t>
      </w:r>
      <w:proofErr w:type="spellStart"/>
      <w:r>
        <w:rPr>
          <w:rFonts w:ascii="Arial" w:hAnsi="Arial" w:cs="Arial"/>
          <w:sz w:val="18"/>
          <w:szCs w:val="18"/>
        </w:rPr>
        <w:t>enforcement</w:t>
      </w:r>
      <w:proofErr w:type="spellEnd"/>
      <w:r>
        <w:rPr>
          <w:rFonts w:ascii="Arial" w:hAnsi="Arial" w:cs="Arial"/>
          <w:sz w:val="18"/>
          <w:szCs w:val="18"/>
        </w:rPr>
        <w:t xml:space="preserve"> of applicable </w:t>
      </w:r>
      <w:proofErr w:type="spellStart"/>
      <w:r>
        <w:rPr>
          <w:rFonts w:ascii="Arial" w:hAnsi="Arial" w:cs="Arial"/>
          <w:sz w:val="18"/>
          <w:szCs w:val="18"/>
        </w:rPr>
        <w:t>laws</w:t>
      </w:r>
      <w:proofErr w:type="spellEnd"/>
      <w:r>
        <w:rPr>
          <w:rFonts w:ascii="Arial" w:hAnsi="Arial" w:cs="Arial"/>
          <w:sz w:val="18"/>
          <w:szCs w:val="18"/>
        </w:rPr>
        <w:t xml:space="preserve"> and </w:t>
      </w:r>
      <w:proofErr w:type="spellStart"/>
      <w:r>
        <w:rPr>
          <w:rFonts w:ascii="Arial" w:hAnsi="Arial" w:cs="Arial"/>
          <w:sz w:val="18"/>
          <w:szCs w:val="18"/>
        </w:rPr>
        <w:t>regulations</w:t>
      </w:r>
      <w:proofErr w:type="spellEnd"/>
      <w:r>
        <w:rPr>
          <w:rFonts w:ascii="Arial" w:hAnsi="Arial" w:cs="Arial"/>
          <w:sz w:val="18"/>
          <w:szCs w:val="18"/>
        </w:rPr>
        <w:t xml:space="preserve"> </w:t>
      </w:r>
      <w:proofErr w:type="spellStart"/>
      <w:r>
        <w:rPr>
          <w:rFonts w:ascii="Arial" w:hAnsi="Arial" w:cs="Arial"/>
          <w:sz w:val="18"/>
          <w:szCs w:val="18"/>
        </w:rPr>
        <w:t>relating</w:t>
      </w:r>
      <w:proofErr w:type="spellEnd"/>
      <w:r>
        <w:rPr>
          <w:rFonts w:ascii="Arial" w:hAnsi="Arial" w:cs="Arial"/>
          <w:sz w:val="18"/>
          <w:szCs w:val="18"/>
        </w:rPr>
        <w:t xml:space="preserve"> to TDM for non-</w:t>
      </w:r>
      <w:proofErr w:type="spellStart"/>
      <w:r>
        <w:rPr>
          <w:rFonts w:ascii="Arial" w:hAnsi="Arial" w:cs="Arial"/>
          <w:sz w:val="18"/>
          <w:szCs w:val="18"/>
        </w:rPr>
        <w:t>commercail</w:t>
      </w:r>
      <w:proofErr w:type="spellEnd"/>
      <w:r>
        <w:rPr>
          <w:rFonts w:ascii="Arial" w:hAnsi="Arial" w:cs="Arial"/>
          <w:sz w:val="18"/>
          <w:szCs w:val="18"/>
        </w:rPr>
        <w:t xml:space="preserve"> </w:t>
      </w:r>
      <w:proofErr w:type="spellStart"/>
      <w:r>
        <w:rPr>
          <w:rFonts w:ascii="Arial" w:hAnsi="Arial" w:cs="Arial"/>
          <w:sz w:val="18"/>
          <w:szCs w:val="18"/>
        </w:rPr>
        <w:t>research</w:t>
      </w:r>
      <w:proofErr w:type="spellEnd"/>
      <w:r>
        <w:rPr>
          <w:rFonts w:ascii="Arial" w:hAnsi="Arial" w:cs="Arial"/>
          <w:sz w:val="18"/>
          <w:szCs w:val="18"/>
        </w:rPr>
        <w:t xml:space="preserve"> </w:t>
      </w:r>
      <w:proofErr w:type="spellStart"/>
      <w:r>
        <w:rPr>
          <w:rFonts w:ascii="Arial" w:hAnsi="Arial" w:cs="Arial"/>
          <w:sz w:val="18"/>
          <w:szCs w:val="18"/>
        </w:rPr>
        <w:t>purposes</w:t>
      </w:r>
      <w:proofErr w:type="spellEnd"/>
      <w:r>
        <w:rPr>
          <w:rFonts w:ascii="Arial" w:hAnsi="Arial" w:cs="Arial"/>
          <w:sz w:val="18"/>
          <w:szCs w:val="18"/>
        </w:rPr>
        <w:t xml:space="preserve"> and, more </w:t>
      </w:r>
      <w:proofErr w:type="spellStart"/>
      <w:r>
        <w:rPr>
          <w:rFonts w:ascii="Arial" w:hAnsi="Arial" w:cs="Arial"/>
          <w:sz w:val="18"/>
          <w:szCs w:val="18"/>
        </w:rPr>
        <w:t>generally</w:t>
      </w:r>
      <w:proofErr w:type="spellEnd"/>
      <w:r>
        <w:rPr>
          <w:rFonts w:ascii="Arial" w:hAnsi="Arial" w:cs="Arial"/>
          <w:sz w:val="18"/>
          <w:szCs w:val="18"/>
        </w:rPr>
        <w:t xml:space="preserve">, to </w:t>
      </w:r>
      <w:proofErr w:type="spellStart"/>
      <w:r>
        <w:rPr>
          <w:rFonts w:ascii="Arial" w:hAnsi="Arial" w:cs="Arial"/>
          <w:sz w:val="18"/>
          <w:szCs w:val="18"/>
        </w:rPr>
        <w:t>automated</w:t>
      </w:r>
      <w:proofErr w:type="spellEnd"/>
      <w:r>
        <w:rPr>
          <w:rFonts w:ascii="Arial" w:hAnsi="Arial" w:cs="Arial"/>
          <w:sz w:val="18"/>
          <w:szCs w:val="18"/>
        </w:rPr>
        <w:t xml:space="preserve"> </w:t>
      </w:r>
      <w:proofErr w:type="spellStart"/>
      <w:r>
        <w:rPr>
          <w:rFonts w:ascii="Arial" w:hAnsi="Arial" w:cs="Arial"/>
          <w:sz w:val="18"/>
          <w:szCs w:val="18"/>
        </w:rPr>
        <w:t>text</w:t>
      </w:r>
      <w:proofErr w:type="spellEnd"/>
      <w:r>
        <w:rPr>
          <w:rFonts w:ascii="Arial" w:hAnsi="Arial" w:cs="Arial"/>
          <w:sz w:val="18"/>
          <w:szCs w:val="18"/>
        </w:rPr>
        <w:t xml:space="preserve"> and data </w:t>
      </w:r>
      <w:proofErr w:type="spellStart"/>
      <w:r>
        <w:rPr>
          <w:rFonts w:ascii="Arial" w:hAnsi="Arial" w:cs="Arial"/>
          <w:sz w:val="18"/>
          <w:szCs w:val="18"/>
        </w:rPr>
        <w:t>mining</w:t>
      </w:r>
      <w:proofErr w:type="spellEnd"/>
      <w:r>
        <w:rPr>
          <w:rFonts w:ascii="Arial" w:hAnsi="Arial" w:cs="Arial"/>
          <w:sz w:val="18"/>
          <w:szCs w:val="18"/>
        </w:rPr>
        <w:t xml:space="preserve"> and extraction </w:t>
      </w:r>
      <w:proofErr w:type="spellStart"/>
      <w:r>
        <w:rPr>
          <w:rFonts w:ascii="Arial" w:hAnsi="Arial" w:cs="Arial"/>
          <w:sz w:val="18"/>
          <w:szCs w:val="18"/>
        </w:rPr>
        <w:t>processes</w:t>
      </w:r>
      <w:proofErr w:type="spellEnd"/>
      <w:r>
        <w:rPr>
          <w:rFonts w:ascii="Arial" w:hAnsi="Arial" w:cs="Arial"/>
          <w:sz w:val="18"/>
          <w:szCs w:val="18"/>
        </w:rPr>
        <w:t xml:space="preserve">. </w:t>
      </w:r>
      <w:proofErr w:type="spellStart"/>
      <w:r>
        <w:rPr>
          <w:rFonts w:ascii="Arial" w:hAnsi="Arial" w:cs="Arial"/>
          <w:sz w:val="18"/>
          <w:szCs w:val="18"/>
        </w:rPr>
        <w:t>Solely</w:t>
      </w:r>
      <w:proofErr w:type="spellEnd"/>
      <w:r>
        <w:rPr>
          <w:rFonts w:ascii="Arial" w:hAnsi="Arial" w:cs="Arial"/>
          <w:sz w:val="18"/>
          <w:szCs w:val="18"/>
        </w:rPr>
        <w:t xml:space="preserve"> to the </w:t>
      </w:r>
      <w:proofErr w:type="spellStart"/>
      <w:r>
        <w:rPr>
          <w:rFonts w:ascii="Arial" w:hAnsi="Arial" w:cs="Arial"/>
          <w:sz w:val="18"/>
          <w:szCs w:val="18"/>
        </w:rPr>
        <w:t>extent</w:t>
      </w:r>
      <w:proofErr w:type="spellEnd"/>
      <w:r>
        <w:rPr>
          <w:rFonts w:ascii="Arial" w:hAnsi="Arial" w:cs="Arial"/>
          <w:sz w:val="18"/>
          <w:szCs w:val="18"/>
        </w:rPr>
        <w:t xml:space="preserve"> </w:t>
      </w:r>
      <w:proofErr w:type="spellStart"/>
      <w:r>
        <w:rPr>
          <w:rFonts w:ascii="Arial" w:hAnsi="Arial" w:cs="Arial"/>
          <w:sz w:val="18"/>
          <w:szCs w:val="18"/>
        </w:rPr>
        <w:t>required</w:t>
      </w:r>
      <w:proofErr w:type="spellEnd"/>
      <w:r>
        <w:rPr>
          <w:rFonts w:ascii="Arial" w:hAnsi="Arial" w:cs="Arial"/>
          <w:sz w:val="18"/>
          <w:szCs w:val="18"/>
        </w:rPr>
        <w:t xml:space="preserve"> by applicable </w:t>
      </w:r>
      <w:proofErr w:type="spellStart"/>
      <w:r>
        <w:rPr>
          <w:rFonts w:ascii="Arial" w:hAnsi="Arial" w:cs="Arial"/>
          <w:sz w:val="18"/>
          <w:szCs w:val="18"/>
        </w:rPr>
        <w:t>law</w:t>
      </w:r>
      <w:proofErr w:type="spellEnd"/>
      <w:r>
        <w:rPr>
          <w:rFonts w:ascii="Arial" w:hAnsi="Arial" w:cs="Arial"/>
          <w:sz w:val="18"/>
          <w:szCs w:val="18"/>
        </w:rPr>
        <w:t xml:space="preserve">, </w:t>
      </w:r>
      <w:proofErr w:type="spellStart"/>
      <w:r>
        <w:rPr>
          <w:rFonts w:ascii="Arial" w:hAnsi="Arial" w:cs="Arial"/>
          <w:sz w:val="18"/>
          <w:szCs w:val="18"/>
        </w:rPr>
        <w:t>it</w:t>
      </w:r>
      <w:proofErr w:type="spellEnd"/>
      <w:r>
        <w:rPr>
          <w:rFonts w:ascii="Arial" w:hAnsi="Arial" w:cs="Arial"/>
          <w:sz w:val="18"/>
          <w:szCs w:val="18"/>
        </w:rPr>
        <w:t xml:space="preserve"> </w:t>
      </w:r>
      <w:proofErr w:type="spellStart"/>
      <w:r>
        <w:rPr>
          <w:rFonts w:ascii="Arial" w:hAnsi="Arial" w:cs="Arial"/>
          <w:sz w:val="18"/>
          <w:szCs w:val="18"/>
        </w:rPr>
        <w:t>authorises</w:t>
      </w:r>
      <w:proofErr w:type="spellEnd"/>
      <w:r>
        <w:rPr>
          <w:rFonts w:ascii="Arial" w:hAnsi="Arial" w:cs="Arial"/>
          <w:sz w:val="18"/>
          <w:szCs w:val="18"/>
        </w:rPr>
        <w:t xml:space="preserve"> </w:t>
      </w:r>
      <w:proofErr w:type="spellStart"/>
      <w:r>
        <w:rPr>
          <w:rFonts w:ascii="Arial" w:hAnsi="Arial" w:cs="Arial"/>
          <w:sz w:val="18"/>
          <w:szCs w:val="18"/>
        </w:rPr>
        <w:t>any</w:t>
      </w:r>
      <w:proofErr w:type="spellEnd"/>
      <w:r>
        <w:rPr>
          <w:rFonts w:ascii="Arial" w:hAnsi="Arial" w:cs="Arial"/>
          <w:sz w:val="18"/>
          <w:szCs w:val="18"/>
        </w:rPr>
        <w:t xml:space="preserve"> </w:t>
      </w:r>
      <w:proofErr w:type="spellStart"/>
      <w:r>
        <w:rPr>
          <w:rFonts w:ascii="Arial" w:hAnsi="Arial" w:cs="Arial"/>
          <w:sz w:val="18"/>
          <w:szCs w:val="18"/>
        </w:rPr>
        <w:t>Text</w:t>
      </w:r>
      <w:proofErr w:type="spellEnd"/>
      <w:r>
        <w:rPr>
          <w:rFonts w:ascii="Arial" w:hAnsi="Arial" w:cs="Arial"/>
          <w:sz w:val="18"/>
          <w:szCs w:val="18"/>
        </w:rPr>
        <w:t xml:space="preserve"> &amp; Data Mining (TDM) </w:t>
      </w:r>
      <w:proofErr w:type="spellStart"/>
      <w:r>
        <w:rPr>
          <w:rFonts w:ascii="Arial" w:hAnsi="Arial" w:cs="Arial"/>
          <w:sz w:val="18"/>
          <w:szCs w:val="18"/>
        </w:rPr>
        <w:t>activity</w:t>
      </w:r>
      <w:proofErr w:type="spellEnd"/>
      <w:r>
        <w:rPr>
          <w:rFonts w:ascii="Arial" w:hAnsi="Arial" w:cs="Arial"/>
          <w:sz w:val="18"/>
          <w:szCs w:val="18"/>
        </w:rPr>
        <w:t xml:space="preserve"> to </w:t>
      </w:r>
      <w:proofErr w:type="spellStart"/>
      <w:r>
        <w:rPr>
          <w:rFonts w:ascii="Arial" w:hAnsi="Arial" w:cs="Arial"/>
          <w:sz w:val="18"/>
          <w:szCs w:val="18"/>
        </w:rPr>
        <w:t>be</w:t>
      </w:r>
      <w:proofErr w:type="spellEnd"/>
      <w:r>
        <w:rPr>
          <w:rFonts w:ascii="Arial" w:hAnsi="Arial" w:cs="Arial"/>
          <w:sz w:val="18"/>
          <w:szCs w:val="18"/>
        </w:rPr>
        <w:t xml:space="preserve"> </w:t>
      </w:r>
      <w:proofErr w:type="spellStart"/>
      <w:r>
        <w:rPr>
          <w:rFonts w:ascii="Arial" w:hAnsi="Arial" w:cs="Arial"/>
          <w:sz w:val="18"/>
          <w:szCs w:val="18"/>
        </w:rPr>
        <w:t>carried</w:t>
      </w:r>
      <w:proofErr w:type="spellEnd"/>
      <w:r>
        <w:rPr>
          <w:rFonts w:ascii="Arial" w:hAnsi="Arial" w:cs="Arial"/>
          <w:sz w:val="18"/>
          <w:szCs w:val="18"/>
        </w:rPr>
        <w:t xml:space="preserve"> out on accessible data for </w:t>
      </w:r>
      <w:proofErr w:type="spellStart"/>
      <w:r>
        <w:rPr>
          <w:rFonts w:ascii="Arial" w:hAnsi="Arial" w:cs="Arial"/>
          <w:sz w:val="18"/>
          <w:szCs w:val="18"/>
        </w:rPr>
        <w:t>academic</w:t>
      </w:r>
      <w:proofErr w:type="spellEnd"/>
      <w:r>
        <w:rPr>
          <w:rFonts w:ascii="Arial" w:hAnsi="Arial" w:cs="Arial"/>
          <w:sz w:val="18"/>
          <w:szCs w:val="18"/>
        </w:rPr>
        <w:t xml:space="preserve"> </w:t>
      </w:r>
      <w:proofErr w:type="spellStart"/>
      <w:r>
        <w:rPr>
          <w:rFonts w:ascii="Arial" w:hAnsi="Arial" w:cs="Arial"/>
          <w:sz w:val="18"/>
          <w:szCs w:val="18"/>
        </w:rPr>
        <w:t>research</w:t>
      </w:r>
      <w:proofErr w:type="spellEnd"/>
      <w:r>
        <w:rPr>
          <w:rFonts w:ascii="Arial" w:hAnsi="Arial" w:cs="Arial"/>
          <w:sz w:val="18"/>
          <w:szCs w:val="18"/>
        </w:rPr>
        <w:t xml:space="preserve"> </w:t>
      </w:r>
      <w:proofErr w:type="spellStart"/>
      <w:r>
        <w:rPr>
          <w:rFonts w:ascii="Arial" w:hAnsi="Arial" w:cs="Arial"/>
          <w:sz w:val="18"/>
          <w:szCs w:val="18"/>
        </w:rPr>
        <w:t>purposes</w:t>
      </w:r>
      <w:proofErr w:type="spellEnd"/>
      <w:r>
        <w:rPr>
          <w:rFonts w:ascii="Arial" w:hAnsi="Arial" w:cs="Arial"/>
          <w:sz w:val="18"/>
          <w:szCs w:val="18"/>
        </w:rPr>
        <w:t xml:space="preserve">, in accordance </w:t>
      </w:r>
      <w:proofErr w:type="spellStart"/>
      <w:r>
        <w:rPr>
          <w:rFonts w:ascii="Arial" w:hAnsi="Arial" w:cs="Arial"/>
          <w:sz w:val="18"/>
          <w:szCs w:val="18"/>
        </w:rPr>
        <w:t>with</w:t>
      </w:r>
      <w:proofErr w:type="spellEnd"/>
      <w:r>
        <w:rPr>
          <w:rFonts w:ascii="Arial" w:hAnsi="Arial" w:cs="Arial"/>
          <w:sz w:val="18"/>
          <w:szCs w:val="18"/>
        </w:rPr>
        <w:t xml:space="preserve"> </w:t>
      </w:r>
      <w:proofErr w:type="spellStart"/>
      <w:r>
        <w:rPr>
          <w:rFonts w:ascii="Arial" w:hAnsi="Arial" w:cs="Arial"/>
          <w:sz w:val="18"/>
          <w:szCs w:val="18"/>
        </w:rPr>
        <w:t>Order</w:t>
      </w:r>
      <w:proofErr w:type="spellEnd"/>
      <w:r>
        <w:rPr>
          <w:rFonts w:ascii="Arial" w:hAnsi="Arial" w:cs="Arial"/>
          <w:sz w:val="18"/>
          <w:szCs w:val="18"/>
        </w:rPr>
        <w:t xml:space="preserve"> No. 2021-1518 of 24 </w:t>
      </w:r>
      <w:proofErr w:type="spellStart"/>
      <w:r>
        <w:rPr>
          <w:rFonts w:ascii="Arial" w:hAnsi="Arial" w:cs="Arial"/>
          <w:sz w:val="18"/>
          <w:szCs w:val="18"/>
        </w:rPr>
        <w:t>November</w:t>
      </w:r>
      <w:proofErr w:type="spellEnd"/>
      <w:r>
        <w:rPr>
          <w:rFonts w:ascii="Arial" w:hAnsi="Arial" w:cs="Arial"/>
          <w:sz w:val="18"/>
          <w:szCs w:val="18"/>
        </w:rPr>
        <w:t xml:space="preserve"> 2021 </w:t>
      </w:r>
      <w:hyperlink r:id="rId7" w:history="1">
        <w:r>
          <w:rPr>
            <w:rStyle w:val="Lienhypertexte"/>
            <w:rFonts w:ascii="Arial" w:hAnsi="Arial" w:cs="Arial"/>
            <w:sz w:val="18"/>
            <w:szCs w:val="18"/>
          </w:rPr>
          <w:t>https://www.legifrance.gouv.fr/jorf/id/JORFTEXT000044362034</w:t>
        </w:r>
      </w:hyperlink>
      <w:r>
        <w:rPr>
          <w:rFonts w:ascii="Arial" w:hAnsi="Arial" w:cs="Arial"/>
          <w:sz w:val="18"/>
          <w:szCs w:val="18"/>
        </w:rPr>
        <w:t xml:space="preserve"> </w:t>
      </w:r>
      <w:r>
        <w:rPr>
          <w:rFonts w:ascii="Arial" w:hAnsi="Arial" w:cs="Arial"/>
          <w:sz w:val="18"/>
          <w:szCs w:val="18"/>
        </w:rPr>
        <w:br/>
      </w:r>
      <w:r>
        <w:rPr>
          <w:rFonts w:ascii="Arial" w:eastAsia="Arial" w:hAnsi="Arial" w:cs="Arial"/>
          <w:sz w:val="18"/>
          <w:szCs w:val="18"/>
        </w:rPr>
        <w:t>A.</w:t>
      </w:r>
      <w:r>
        <w:rPr>
          <w:rFonts w:ascii="Arial" w:eastAsia="Arial" w:hAnsi="Arial" w:cs="Arial"/>
          <w:sz w:val="18"/>
          <w:szCs w:val="18"/>
        </w:rPr>
        <w:tab/>
      </w:r>
      <w:r>
        <w:t xml:space="preserve"> </w:t>
      </w:r>
      <w:r w:rsidRPr="006E19F7">
        <w:rPr>
          <w:rFonts w:ascii="Arial" w:hAnsi="Arial" w:cs="Arial"/>
          <w:sz w:val="18"/>
          <w:szCs w:val="18"/>
        </w:rPr>
        <w:t>Le concédant s'engage à respecter et à faciliter l'application des lois et règlements applicables relatifs au TDM à des fins de recherche non commerciale et, plus généralement, aux processus automatisés d'exploration et d'extraction de textes et de données. Uniquement dans la mesure requise par la loi applicable, il autorise en particulier toute activité d'exploration de textes et de données (TDM) sur des données accessibles à des fins de recherche unive</w:t>
      </w:r>
      <w:bookmarkStart w:id="3" w:name="_GoBack"/>
      <w:bookmarkEnd w:id="3"/>
      <w:r w:rsidRPr="006E19F7">
        <w:rPr>
          <w:rFonts w:ascii="Arial" w:hAnsi="Arial" w:cs="Arial"/>
          <w:sz w:val="18"/>
          <w:szCs w:val="18"/>
        </w:rPr>
        <w:t>rsitaire, conformément à l'ordonnance n° 2021-1518 du 24 novembre 2021</w:t>
      </w:r>
      <w:r>
        <w:t xml:space="preserve"> </w:t>
      </w:r>
      <w:r w:rsidRPr="006E19F7">
        <w:rPr>
          <w:rStyle w:val="Lienhypertexte"/>
          <w:rFonts w:ascii="Arial" w:hAnsi="Arial" w:cs="Arial"/>
          <w:sz w:val="18"/>
          <w:szCs w:val="18"/>
        </w:rPr>
        <w:t>https://www.legifrance.gouv.fr/jorf/id/JORFTEXT000044362034</w:t>
      </w:r>
      <w:r>
        <w:t xml:space="preserve"> </w:t>
      </w:r>
    </w:p>
    <w:p w14:paraId="0E47D588" w14:textId="77777777" w:rsidR="008128C6" w:rsidRDefault="003B4AD6">
      <w:pPr>
        <w:jc w:val="both"/>
        <w:rPr>
          <w:rFonts w:ascii="Arial" w:hAnsi="Arial" w:cs="Arial"/>
          <w:sz w:val="18"/>
          <w:szCs w:val="18"/>
        </w:rPr>
      </w:pPr>
      <w:r>
        <w:rPr>
          <w:rFonts w:ascii="Arial" w:hAnsi="Arial" w:cs="Arial"/>
          <w:sz w:val="18"/>
          <w:szCs w:val="18"/>
        </w:rPr>
        <w:t>4.</w:t>
      </w:r>
      <w:r>
        <w:tab/>
      </w:r>
      <w:r>
        <w:rPr>
          <w:rFonts w:ascii="Arial" w:hAnsi="Arial" w:cs="Arial"/>
          <w:b/>
          <w:bCs/>
          <w:sz w:val="18"/>
          <w:szCs w:val="18"/>
        </w:rPr>
        <w:t xml:space="preserve">Academic Institutions. </w:t>
      </w:r>
      <w:r>
        <w:rPr>
          <w:rFonts w:ascii="Arial" w:hAnsi="Arial" w:cs="Arial"/>
          <w:sz w:val="18"/>
          <w:szCs w:val="18"/>
        </w:rPr>
        <w:t>If Licensee is an academic institution, it may (a) supply single copies of articles from the Licensed Materials to a noncommercial library located in the same country as Licensee by mail, fax or secure electronic transmission in accordance with Section 108 of the United States Copyright Act and with guidelines developed by the National Commission of New Technological Uses of Copyrighted Works (CONTU); and (b) incorporate links to articles from the Licensed Materials into electronic course packs, so long as Licensee deletes the Licensed Materials from electronic course packs at the end of the academic year in which they were used.</w:t>
      </w:r>
    </w:p>
    <w:p w14:paraId="74D773C8" w14:textId="77777777" w:rsidR="008128C6" w:rsidRDefault="003B4AD6">
      <w:pPr>
        <w:jc w:val="both"/>
        <w:rPr>
          <w:rFonts w:ascii="Arial" w:hAnsi="Arial" w:cs="Arial"/>
          <w:sz w:val="18"/>
          <w:szCs w:val="18"/>
        </w:rPr>
      </w:pPr>
      <w:r>
        <w:rPr>
          <w:rFonts w:ascii="Arial" w:eastAsia="Arial" w:hAnsi="Arial" w:cs="Arial"/>
          <w:sz w:val="18"/>
          <w:szCs w:val="18"/>
          <w:lang w:val="fr-FR"/>
        </w:rPr>
        <w:t>4</w:t>
      </w:r>
      <w:r>
        <w:rPr>
          <w:lang w:val="fr-FR"/>
        </w:rPr>
        <w:tab/>
      </w:r>
      <w:r>
        <w:rPr>
          <w:rFonts w:ascii="Arial" w:eastAsia="Arial" w:hAnsi="Arial" w:cs="Arial"/>
          <w:b/>
          <w:bCs/>
          <w:sz w:val="18"/>
          <w:szCs w:val="18"/>
          <w:lang w:val="fr-FR"/>
        </w:rPr>
        <w:t xml:space="preserve">Institutions universitaires. </w:t>
      </w:r>
      <w:r>
        <w:rPr>
          <w:rFonts w:ascii="Arial" w:eastAsia="Arial" w:hAnsi="Arial" w:cs="Arial"/>
          <w:sz w:val="18"/>
          <w:szCs w:val="18"/>
          <w:lang w:val="fr-FR"/>
        </w:rPr>
        <w:t xml:space="preserve">Si le titulaire de la licence est une institution universitaire, il est autorisé à (a) fournir des copies uniques d’articles issus des documents sous licence à toute bibliothèque non commerciale située dans le même pays que le titulaire de la licence, par courriel, fax ou transmission électronique sécurisée, conformément à la section 108 de la loi américaine sur les droits d’auteur et aux directives établies par la Commission nationale sur les nouvelles utilisations technologiques des œuvres protégées par le droit d’auteur (CONTU, National Commission of New </w:t>
      </w:r>
      <w:proofErr w:type="spellStart"/>
      <w:r>
        <w:rPr>
          <w:rFonts w:ascii="Arial" w:eastAsia="Arial" w:hAnsi="Arial" w:cs="Arial"/>
          <w:sz w:val="18"/>
          <w:szCs w:val="18"/>
          <w:lang w:val="fr-FR"/>
        </w:rPr>
        <w:t>Technological</w:t>
      </w:r>
      <w:proofErr w:type="spellEnd"/>
      <w:r>
        <w:rPr>
          <w:rFonts w:ascii="Arial" w:eastAsia="Arial" w:hAnsi="Arial" w:cs="Arial"/>
          <w:sz w:val="18"/>
          <w:szCs w:val="18"/>
          <w:lang w:val="fr-FR"/>
        </w:rPr>
        <w:t xml:space="preserve"> Uses of </w:t>
      </w:r>
      <w:proofErr w:type="spellStart"/>
      <w:r>
        <w:rPr>
          <w:rFonts w:ascii="Arial" w:eastAsia="Arial" w:hAnsi="Arial" w:cs="Arial"/>
          <w:sz w:val="18"/>
          <w:szCs w:val="18"/>
          <w:lang w:val="fr-FR"/>
        </w:rPr>
        <w:t>Copyrighted</w:t>
      </w:r>
      <w:proofErr w:type="spellEnd"/>
      <w:r>
        <w:rPr>
          <w:rFonts w:ascii="Arial" w:eastAsia="Arial" w:hAnsi="Arial" w:cs="Arial"/>
          <w:sz w:val="18"/>
          <w:szCs w:val="18"/>
          <w:lang w:val="fr-FR"/>
        </w:rPr>
        <w:t xml:space="preserve"> Works) ; et (b) intégrer des liens vers des articles provenant des documents sous licence dans des dossiers de cours électroniques, sous réserve que le titulaire de la licence supprime les documents sous licence des dossiers de cours électroniques à la fin de l’année universitaire au cours de laquelle ils ont été utilisés.</w:t>
      </w:r>
    </w:p>
    <w:p w14:paraId="0881B466" w14:textId="77777777" w:rsidR="008128C6" w:rsidRDefault="008128C6">
      <w:pPr>
        <w:jc w:val="both"/>
        <w:rPr>
          <w:rFonts w:ascii="Arial" w:hAnsi="Arial" w:cs="Arial"/>
          <w:sz w:val="18"/>
          <w:szCs w:val="18"/>
        </w:rPr>
      </w:pPr>
    </w:p>
    <w:p w14:paraId="72F26087" w14:textId="77777777" w:rsidR="008128C6" w:rsidRDefault="003B4AD6">
      <w:pPr>
        <w:jc w:val="both"/>
        <w:rPr>
          <w:rFonts w:ascii="Arial" w:hAnsi="Arial" w:cs="Arial"/>
          <w:sz w:val="18"/>
          <w:szCs w:val="18"/>
        </w:rPr>
      </w:pPr>
      <w:r>
        <w:rPr>
          <w:rFonts w:ascii="Arial" w:hAnsi="Arial" w:cs="Arial"/>
          <w:sz w:val="18"/>
          <w:szCs w:val="18"/>
        </w:rPr>
        <w:lastRenderedPageBreak/>
        <w:t>5.</w:t>
      </w:r>
      <w:r>
        <w:rPr>
          <w:rFonts w:ascii="Arial" w:hAnsi="Arial" w:cs="Arial"/>
          <w:sz w:val="18"/>
          <w:szCs w:val="18"/>
        </w:rPr>
        <w:tab/>
      </w:r>
      <w:r>
        <w:rPr>
          <w:rFonts w:ascii="Arial" w:hAnsi="Arial" w:cs="Arial"/>
          <w:b/>
          <w:sz w:val="18"/>
          <w:szCs w:val="18"/>
        </w:rPr>
        <w:t xml:space="preserve">Licensee Obligations. </w:t>
      </w:r>
      <w:r>
        <w:rPr>
          <w:rFonts w:ascii="Arial" w:hAnsi="Arial" w:cs="Arial"/>
          <w:sz w:val="18"/>
          <w:szCs w:val="18"/>
        </w:rPr>
        <w:t xml:space="preserve">Licensee shall: (a) take reasonable steps to ensure that only Authorized Users are permitted to access the Licensed Materials and that Authorized Users comply with the Agreement; (b) promptly notify AMA of any use outside the scope of the license granted in Section 1 or other breach of the Agreement; and (c) pay any applicable taxes and fees arising out of Licensee’s use of the Licensed Materials and/or the rights granted under the Agreement. Licensee shall inform AMA immediately upon becoming aware of any unauthorized access to the Licensed Materials and cooperate with AMA to promptly resolve such matter. In addition to any other applicable remedies, AMA may limit, deny, suspend, or terminate access to the Licensed Materials without liability to Licensee if unauthorized access to the Licensed Materials is detected or suspected, or in the event an Authorized User violates the Agreement. </w:t>
      </w:r>
    </w:p>
    <w:p w14:paraId="576E1314" w14:textId="77777777" w:rsidR="008128C6" w:rsidRPr="003E211A" w:rsidRDefault="003B4AD6">
      <w:pPr>
        <w:jc w:val="both"/>
        <w:rPr>
          <w:rFonts w:ascii="Arial" w:hAnsi="Arial" w:cs="Arial"/>
          <w:sz w:val="18"/>
          <w:szCs w:val="18"/>
          <w:lang w:val="pt-BR"/>
        </w:rPr>
      </w:pPr>
      <w:r>
        <w:rPr>
          <w:rFonts w:ascii="Arial" w:eastAsia="Arial" w:hAnsi="Arial" w:cs="Arial"/>
          <w:sz w:val="18"/>
          <w:szCs w:val="18"/>
          <w:lang w:val="fr-FR"/>
        </w:rPr>
        <w:t>5.</w:t>
      </w:r>
      <w:r>
        <w:rPr>
          <w:rFonts w:ascii="Arial" w:eastAsia="Arial" w:hAnsi="Arial" w:cs="Arial"/>
          <w:sz w:val="18"/>
          <w:szCs w:val="18"/>
          <w:lang w:val="fr-FR"/>
        </w:rPr>
        <w:tab/>
      </w:r>
      <w:r>
        <w:rPr>
          <w:rFonts w:ascii="Arial" w:eastAsia="Arial" w:hAnsi="Arial" w:cs="Arial"/>
          <w:b/>
          <w:bCs/>
          <w:sz w:val="18"/>
          <w:szCs w:val="18"/>
          <w:lang w:val="fr-FR"/>
        </w:rPr>
        <w:t xml:space="preserve">Obligations du titulaire de licence. </w:t>
      </w:r>
      <w:r>
        <w:rPr>
          <w:rFonts w:ascii="Arial" w:eastAsia="Arial" w:hAnsi="Arial" w:cs="Arial"/>
          <w:sz w:val="18"/>
          <w:szCs w:val="18"/>
          <w:lang w:val="fr-FR"/>
        </w:rPr>
        <w:t xml:space="preserve">Le titulaire de la licence devra : (a) prendre des mesures raisonnables afin de s’assurer l’accès aux documents sous licence soit réservé uniquement aux utilisateurs autorisés et que ces derniers se conforment aux dispositions de la Convention ; (b) informer immédiatement l’AMA de toute utilisation outrepassant la portée de la licence octroyée à la section 1 ou de toute autre violation de la Convention ; et (c) s’acquitter de toutes taxes et redevances applicables découlant de l’utilisation par le titulaire de la licence des documents sous licence et/ou des droits octroyés au titre de la Convention. Le titulaire de la licence devra informer immédiatement l’AMA dès qu’il aura connaissance d’un accès non autorisé aux documents sous licence et coopérer avec l’AMA afin de régler rapidement ce problème. En plus de tout autre recours applicable, l’AMA pourra limiter, refuser, suspendre ou résilier l’accès aux documents sous licence sans que sa responsabilité envers le titulaire de la licence ne soit engagée si un accès non autorisé aux documents sous licence est détecté ou suspecté, ou si un utilisateur autorisé enfreint la Convention. </w:t>
      </w:r>
    </w:p>
    <w:p w14:paraId="34DEBFCE" w14:textId="77777777" w:rsidR="008128C6" w:rsidRPr="003E211A" w:rsidRDefault="008128C6">
      <w:pPr>
        <w:jc w:val="both"/>
        <w:rPr>
          <w:rFonts w:ascii="Arial" w:hAnsi="Arial" w:cs="Arial"/>
          <w:sz w:val="18"/>
          <w:szCs w:val="18"/>
          <w:lang w:val="pt-BR"/>
        </w:rPr>
      </w:pPr>
    </w:p>
    <w:p w14:paraId="60711DFF" w14:textId="77777777" w:rsidR="008128C6" w:rsidRDefault="003B4AD6">
      <w:pPr>
        <w:jc w:val="both"/>
        <w:rPr>
          <w:rFonts w:ascii="Arial" w:hAnsi="Arial" w:cs="Arial"/>
          <w:spacing w:val="-3"/>
          <w:sz w:val="18"/>
          <w:szCs w:val="18"/>
        </w:rPr>
      </w:pPr>
      <w:r>
        <w:rPr>
          <w:rFonts w:ascii="Arial" w:hAnsi="Arial" w:cs="Arial"/>
          <w:sz w:val="18"/>
          <w:szCs w:val="18"/>
        </w:rPr>
        <w:t>6.</w:t>
      </w:r>
      <w:r>
        <w:rPr>
          <w:b/>
          <w:bCs/>
        </w:rPr>
        <w:tab/>
      </w:r>
      <w:r>
        <w:rPr>
          <w:rFonts w:ascii="Arial" w:hAnsi="Arial" w:cs="Arial"/>
          <w:b/>
          <w:bCs/>
          <w:sz w:val="18"/>
          <w:szCs w:val="18"/>
        </w:rPr>
        <w:t xml:space="preserve">Payment. </w:t>
      </w:r>
      <w:r>
        <w:rPr>
          <w:rFonts w:ascii="Arial" w:hAnsi="Arial" w:cs="Arial"/>
          <w:sz w:val="18"/>
          <w:szCs w:val="18"/>
        </w:rPr>
        <w:t xml:space="preserve">Licensee shall pay AMA the License Fee for the applicable Subscription Term. The License Fee shall be paid in United States Dollars (US$), and </w:t>
      </w:r>
      <w:r>
        <w:rPr>
          <w:rFonts w:ascii="Arial" w:hAnsi="Arial" w:cs="Arial"/>
          <w:spacing w:val="-3"/>
          <w:sz w:val="18"/>
          <w:szCs w:val="18"/>
        </w:rPr>
        <w:t>drawn on a United States Bank.</w:t>
      </w:r>
    </w:p>
    <w:p w14:paraId="6E98A982" w14:textId="77777777" w:rsidR="008128C6" w:rsidRDefault="003B4AD6">
      <w:pPr>
        <w:jc w:val="both"/>
        <w:rPr>
          <w:rFonts w:ascii="Arial" w:hAnsi="Arial" w:cs="Arial"/>
          <w:spacing w:val="-3"/>
          <w:sz w:val="18"/>
          <w:szCs w:val="18"/>
        </w:rPr>
      </w:pPr>
      <w:r>
        <w:rPr>
          <w:rFonts w:ascii="Arial" w:eastAsia="Arial" w:hAnsi="Arial" w:cs="Arial"/>
          <w:sz w:val="18"/>
          <w:szCs w:val="18"/>
          <w:lang w:val="fr-FR"/>
        </w:rPr>
        <w:t>6.</w:t>
      </w:r>
      <w:r>
        <w:rPr>
          <w:b/>
          <w:bCs/>
          <w:lang w:val="fr-FR"/>
        </w:rPr>
        <w:tab/>
      </w:r>
      <w:r>
        <w:rPr>
          <w:rFonts w:ascii="Arial" w:eastAsia="Arial" w:hAnsi="Arial" w:cs="Arial"/>
          <w:b/>
          <w:bCs/>
          <w:sz w:val="18"/>
          <w:szCs w:val="18"/>
          <w:lang w:val="fr-FR"/>
        </w:rPr>
        <w:t xml:space="preserve">Paiement. </w:t>
      </w:r>
      <w:r>
        <w:rPr>
          <w:rFonts w:ascii="Arial" w:eastAsia="Arial" w:hAnsi="Arial" w:cs="Arial"/>
          <w:sz w:val="18"/>
          <w:szCs w:val="18"/>
          <w:lang w:val="fr-FR"/>
        </w:rPr>
        <w:t>Le titulaire de licence paiera à l’AMA la redevance de licence pour la période d’abonnement applicable. Les redevances doivent être payées en dollars américains (USD) et prélevées sur une banque américaine.</w:t>
      </w:r>
    </w:p>
    <w:p w14:paraId="71ABD350" w14:textId="77777777" w:rsidR="008128C6" w:rsidRDefault="008128C6">
      <w:pPr>
        <w:jc w:val="both"/>
        <w:rPr>
          <w:rFonts w:ascii="Arial" w:hAnsi="Arial" w:cs="Arial"/>
          <w:sz w:val="18"/>
          <w:szCs w:val="18"/>
        </w:rPr>
      </w:pPr>
    </w:p>
    <w:p w14:paraId="67D6A443" w14:textId="77777777" w:rsidR="008128C6" w:rsidRDefault="003B4AD6">
      <w:pPr>
        <w:pStyle w:val="Titre2"/>
        <w:numPr>
          <w:ilvl w:val="0"/>
          <w:numId w:val="0"/>
        </w:numPr>
        <w:tabs>
          <w:tab w:val="left" w:pos="1440"/>
        </w:tabs>
        <w:ind w:left="1440" w:hanging="1440"/>
        <w:rPr>
          <w:rFonts w:ascii="Arial" w:hAnsi="Arial" w:cs="Arial"/>
          <w:sz w:val="18"/>
          <w:szCs w:val="18"/>
        </w:rPr>
      </w:pPr>
      <w:r>
        <w:rPr>
          <w:sz w:val="18"/>
          <w:szCs w:val="18"/>
        </w:rPr>
        <w:t>(a)</w:t>
      </w:r>
      <w:r>
        <w:rPr>
          <w:sz w:val="18"/>
          <w:szCs w:val="18"/>
        </w:rPr>
        <w:tab/>
      </w:r>
      <w:r>
        <w:rPr>
          <w:rFonts w:ascii="Arial" w:eastAsia="Calibri" w:hAnsi="Arial" w:cs="Arial"/>
          <w:b/>
          <w:bCs/>
          <w:sz w:val="18"/>
          <w:szCs w:val="18"/>
        </w:rPr>
        <w:t>Taxes</w:t>
      </w:r>
      <w:r>
        <w:rPr>
          <w:rFonts w:ascii="Arial" w:eastAsia="Calibri" w:hAnsi="Arial" w:cs="Arial"/>
          <w:sz w:val="18"/>
          <w:szCs w:val="18"/>
        </w:rPr>
        <w:t>. Licensee shall be responsible for all sales, use, or other taxes, except taxes based on the income of the AMA. Payments to be made under this Agreement to the AMA shall be made without any deduction or set-off of any taxes, levies, imposts, imports, duties, charges, fees and withholdings of any nature now or hereafter imposed by any governmental, fiscal or other authority save as required by law.</w:t>
      </w:r>
      <w:r>
        <w:rPr>
          <w:rFonts w:ascii="Arial" w:hAnsi="Arial" w:cs="Arial"/>
          <w:spacing w:val="-3"/>
          <w:sz w:val="18"/>
          <w:szCs w:val="18"/>
        </w:rPr>
        <w:t xml:space="preserve"> </w:t>
      </w:r>
      <w:r>
        <w:rPr>
          <w:rFonts w:ascii="Arial" w:hAnsi="Arial" w:cs="Arial"/>
          <w:sz w:val="18"/>
          <w:szCs w:val="18"/>
        </w:rPr>
        <w:t>If Licensee is tax-exempt, Licensee will provide a copy of its Tax-Exempt Certificate prior to execution of this Agreement.</w:t>
      </w:r>
    </w:p>
    <w:p w14:paraId="30689673" w14:textId="77777777" w:rsidR="008128C6" w:rsidRPr="003E211A" w:rsidRDefault="003B4AD6">
      <w:pPr>
        <w:pStyle w:val="Titre2"/>
        <w:numPr>
          <w:ilvl w:val="0"/>
          <w:numId w:val="0"/>
        </w:numPr>
        <w:tabs>
          <w:tab w:val="left" w:pos="1440"/>
        </w:tabs>
        <w:ind w:left="1440" w:hanging="1440"/>
        <w:rPr>
          <w:rFonts w:ascii="Arial" w:hAnsi="Arial" w:cs="Arial"/>
          <w:sz w:val="18"/>
          <w:szCs w:val="18"/>
          <w:lang w:val="fr-FR"/>
        </w:rPr>
      </w:pPr>
      <w:r>
        <w:rPr>
          <w:sz w:val="18"/>
          <w:szCs w:val="18"/>
          <w:lang w:val="fr-FR"/>
        </w:rPr>
        <w:t>(a)</w:t>
      </w:r>
      <w:r>
        <w:rPr>
          <w:sz w:val="18"/>
          <w:szCs w:val="18"/>
          <w:lang w:val="fr-FR"/>
        </w:rPr>
        <w:tab/>
      </w:r>
      <w:r>
        <w:rPr>
          <w:rFonts w:ascii="Arial" w:eastAsia="Arial" w:hAnsi="Arial" w:cs="Arial"/>
          <w:b/>
          <w:bCs/>
          <w:sz w:val="18"/>
          <w:szCs w:val="18"/>
          <w:lang w:val="fr-FR"/>
        </w:rPr>
        <w:t>Taxes</w:t>
      </w:r>
      <w:r>
        <w:rPr>
          <w:rFonts w:ascii="Arial" w:eastAsia="Arial" w:hAnsi="Arial" w:cs="Arial"/>
          <w:sz w:val="18"/>
          <w:szCs w:val="18"/>
          <w:lang w:val="fr-FR"/>
        </w:rPr>
        <w:t>. Le titulaire de la licence sera responsable de toutes les taxes sur les ventes, l’utilisation ou autres, à l’exception des taxes liées au revenu de l’AMA. Les paiements qui doivent être versés à l’AMA conformément à la Convention seront effectués sans aucune déduction ni compensation au titre des taxes, prélèvements, impôts, droits d’importation, droits de douane, frais, redevances et retenues à la source de quelque nature que ce soit, imposés actuellement ou à l’avenir par toute autorité gouvernementale, fiscale ou autre, à moins que la loi ne le requière. Si le titulaire de la licence est exonéré d’impôt, il fournira une copie de son certificat d’exonération fiscale avant la signature de la Convention.</w:t>
      </w:r>
    </w:p>
    <w:p w14:paraId="37609A23" w14:textId="77777777" w:rsidR="008128C6" w:rsidRDefault="003B4AD6">
      <w:pPr>
        <w:jc w:val="both"/>
        <w:rPr>
          <w:rFonts w:ascii="Arial" w:hAnsi="Arial" w:cs="Arial"/>
          <w:sz w:val="18"/>
          <w:szCs w:val="18"/>
        </w:rPr>
      </w:pPr>
      <w:r>
        <w:rPr>
          <w:rFonts w:ascii="Arial" w:hAnsi="Arial" w:cs="Arial"/>
          <w:sz w:val="18"/>
          <w:szCs w:val="18"/>
        </w:rPr>
        <w:t>7.</w:t>
      </w:r>
      <w:r>
        <w:tab/>
      </w:r>
      <w:r>
        <w:rPr>
          <w:rFonts w:ascii="Arial" w:hAnsi="Arial" w:cs="Arial"/>
          <w:b/>
          <w:bCs/>
          <w:sz w:val="18"/>
          <w:szCs w:val="18"/>
        </w:rPr>
        <w:t xml:space="preserve">Termination; Continued Access. </w:t>
      </w:r>
      <w:r>
        <w:rPr>
          <w:rFonts w:ascii="Arial" w:hAnsi="Arial" w:cs="Arial"/>
          <w:sz w:val="18"/>
          <w:szCs w:val="18"/>
        </w:rPr>
        <w:t xml:space="preserve">The Agreement and the rights granted to Licensee hereunder will terminate automatically if Licensee does not pay the License Fee for the applicable Subscription Term. Licensee may terminate its License at any time by discontinuing access to and use of the Licensed Materials in which case Licensee shall not be eligible for a refund. AMA reserves the right to suspend or terminate Licensee’s rights hereunder without cause upon notice to Licensee in which event Licensee may be entitled to a </w:t>
      </w:r>
      <w:proofErr w:type="spellStart"/>
      <w:r>
        <w:rPr>
          <w:rFonts w:ascii="Arial" w:hAnsi="Arial" w:cs="Arial"/>
          <w:sz w:val="18"/>
          <w:szCs w:val="18"/>
        </w:rPr>
        <w:t>prorata</w:t>
      </w:r>
      <w:proofErr w:type="spellEnd"/>
      <w:r>
        <w:rPr>
          <w:rFonts w:ascii="Arial" w:hAnsi="Arial" w:cs="Arial"/>
          <w:sz w:val="18"/>
          <w:szCs w:val="18"/>
        </w:rPr>
        <w:t xml:space="preserve"> refund of the License Fee. Except for termination due to a breach of this Agreement by an Authorized User, upon termination or expiration of this Agreement AMA shall make commercially reasonable efforts to provide continuing access to Authorized Users to that portion of the Licensed Materials subscribed to, published during the term of this Agreement, and paid for, by Licensee hereunder. Such access shall be further subject to (</w:t>
      </w:r>
      <w:proofErr w:type="spellStart"/>
      <w:r>
        <w:rPr>
          <w:rFonts w:ascii="Arial" w:hAnsi="Arial" w:cs="Arial"/>
          <w:sz w:val="18"/>
          <w:szCs w:val="18"/>
        </w:rPr>
        <w:t>i</w:t>
      </w:r>
      <w:proofErr w:type="spellEnd"/>
      <w:r>
        <w:rPr>
          <w:rFonts w:ascii="Arial" w:hAnsi="Arial" w:cs="Arial"/>
          <w:sz w:val="18"/>
          <w:szCs w:val="18"/>
        </w:rPr>
        <w:t>) this Agreement (except for the payment of a License Fee); (ii) AMA’s continued right to grant the rights hereunder; and (iii) AMA’s right to provide such access either, at AMA’s option, through (x) a computer network owned and operated by AMA at no cost to Licensee, or (y) an AMA approved central archiving facility or other third party either of which may or may not charge a fee. The right to access the Licensed Materials granted hereunder shall automatically terminate in the event of a natural disaster or other event that renders AMA and any of its successors or assigns, and/or any of its authorized third-party service providers, permanently and completely unable to provide Licensee with access to the Licensed Materials as contemplated herein. In such event, Licensee (</w:t>
      </w:r>
      <w:proofErr w:type="spellStart"/>
      <w:r>
        <w:rPr>
          <w:rFonts w:ascii="Arial" w:hAnsi="Arial" w:cs="Arial"/>
          <w:sz w:val="18"/>
          <w:szCs w:val="18"/>
        </w:rPr>
        <w:t>i</w:t>
      </w:r>
      <w:proofErr w:type="spellEnd"/>
      <w:r>
        <w:rPr>
          <w:rFonts w:ascii="Arial" w:hAnsi="Arial" w:cs="Arial"/>
          <w:sz w:val="18"/>
          <w:szCs w:val="18"/>
        </w:rPr>
        <w:t>) shall have the right to access the Licensed Materials through CLOCKSS, (ii) have the right to store and make the Licensed Materials available on its own server for use by Authorized Users and (iii) shall not be entitled to any refund of License Fees paid hereunder.</w:t>
      </w:r>
    </w:p>
    <w:p w14:paraId="1005FAD2" w14:textId="77777777" w:rsidR="008128C6" w:rsidRPr="003E211A" w:rsidRDefault="003B4AD6">
      <w:pPr>
        <w:jc w:val="both"/>
        <w:rPr>
          <w:rFonts w:ascii="Arial" w:hAnsi="Arial" w:cs="Arial"/>
          <w:sz w:val="18"/>
          <w:szCs w:val="18"/>
          <w:lang w:val="fr-FR"/>
        </w:rPr>
      </w:pPr>
      <w:r>
        <w:rPr>
          <w:rFonts w:ascii="Arial" w:eastAsia="Arial" w:hAnsi="Arial" w:cs="Arial"/>
          <w:sz w:val="18"/>
          <w:szCs w:val="18"/>
          <w:lang w:val="fr-FR"/>
        </w:rPr>
        <w:t>7.</w:t>
      </w:r>
      <w:r>
        <w:rPr>
          <w:lang w:val="fr-FR"/>
        </w:rPr>
        <w:tab/>
      </w:r>
      <w:r>
        <w:rPr>
          <w:rFonts w:ascii="Arial" w:eastAsia="Arial" w:hAnsi="Arial" w:cs="Arial"/>
          <w:b/>
          <w:bCs/>
          <w:sz w:val="18"/>
          <w:szCs w:val="18"/>
          <w:lang w:val="fr-FR"/>
        </w:rPr>
        <w:t xml:space="preserve">Résiliation ; Accès continu. </w:t>
      </w:r>
      <w:r>
        <w:rPr>
          <w:rFonts w:ascii="Arial" w:eastAsia="Arial" w:hAnsi="Arial" w:cs="Arial"/>
          <w:sz w:val="18"/>
          <w:szCs w:val="18"/>
          <w:lang w:val="fr-FR"/>
        </w:rPr>
        <w:t xml:space="preserve">La Convention et les droits octroyés au titulaire de la licence au titre des présentes prendront fin automatiquement si le titulaire de la licence ne s’acquitte pas des redevances de licence </w:t>
      </w:r>
      <w:r>
        <w:rPr>
          <w:rFonts w:ascii="Arial" w:eastAsia="Arial" w:hAnsi="Arial" w:cs="Arial"/>
          <w:sz w:val="18"/>
          <w:szCs w:val="18"/>
          <w:lang w:val="fr-FR"/>
        </w:rPr>
        <w:lastRenderedPageBreak/>
        <w:t xml:space="preserve">pour la période d’abonnement applicable. Le titulaire de licence peut résilier sa licence à tout moment en interrompant l’accès et l’utilisation des documents sous licence, sans pouvoir prétendre à un remboursement. L’AMA se réserve le droit de suspendre ou de résilier les droits du titulaire de licence aux termes des présentes sans motif, moyennant un préavis au titulaire de licence, auquel cas le titulaire de licence pourra avoir droit à un remboursement au prorata de la redevance de licence. Sous réserve d’une résiliation pour violation de la présente Convention du fait d’un utilisateur autorisé, l’AMA déploiera tous les efforts commercialement raisonnables après la résiliation ou l’expiration de la présente Convention pour continuer à fournir aux utilisateurs autorisés l’accès à la partie des documents sous licence auxquels ils ont souscrit, publiés pendant la durée de la présente Convention et payés par le titulaire de la licence conformément aux présentes. Un tel accès continuera à être assujetti (i) à la présente Convention (à l’exception du paiement d’une redevance de licence) ; (ii) au droit de l’AMA d’octroyer un tel accès ; et (iii) au choix de l’AMA de fournir un tel accès, via (x) un réseau informatique détenu et géré par l’AMA, sans frais pour le titulaire de </w:t>
      </w:r>
      <w:proofErr w:type="gramStart"/>
      <w:r>
        <w:rPr>
          <w:rFonts w:ascii="Arial" w:eastAsia="Arial" w:hAnsi="Arial" w:cs="Arial"/>
          <w:sz w:val="18"/>
          <w:szCs w:val="18"/>
          <w:lang w:val="fr-FR"/>
        </w:rPr>
        <w:t>licence  ou</w:t>
      </w:r>
      <w:proofErr w:type="gramEnd"/>
      <w:r>
        <w:rPr>
          <w:rFonts w:ascii="Arial" w:eastAsia="Arial" w:hAnsi="Arial" w:cs="Arial"/>
          <w:sz w:val="18"/>
          <w:szCs w:val="18"/>
          <w:lang w:val="fr-FR"/>
        </w:rPr>
        <w:t xml:space="preserve"> (y) via un système central d’archivage approuvé par l’AMA ou une tierce partie, l’un ou l’autre étant susceptible d’imposer une redevance. Le droit d’accès aux documents sous licence accordé aux termes des présentes prendra fin automatiquement en cas de catastrophe naturelle ou de tout autre événement rendant l’AMA ou l’un quelconque de ses successeurs ou ayants droit, et/ou l’un quelconque de ses prestataires de service tiers autorisés, définitivement et complètement dans l’incapacité de fournir au titulaire de licence un accès aux documents sous licence tel que prévu par les présentes. Dans un tel cas, le titulaire de licence (i) aura le droit d’accès aux documents sous licence par le biais de CLOCKSS, (ii) aura droit de stocker et de mettre à disposition les documents sous licence sur son propre serveur pour une utilisation par des utilisateurs autorisés et (iii) ne pourra prétendre à un remboursement des redevances de licence payées aux termes des présentes.</w:t>
      </w:r>
    </w:p>
    <w:p w14:paraId="5074166A" w14:textId="77777777" w:rsidR="008128C6" w:rsidRPr="003E211A" w:rsidRDefault="008128C6">
      <w:pPr>
        <w:jc w:val="both"/>
        <w:rPr>
          <w:rFonts w:ascii="Arial" w:hAnsi="Arial" w:cs="Arial"/>
          <w:sz w:val="18"/>
          <w:szCs w:val="18"/>
          <w:lang w:val="fr-FR"/>
        </w:rPr>
      </w:pPr>
    </w:p>
    <w:p w14:paraId="108CCF54" w14:textId="77777777" w:rsidR="008128C6" w:rsidRDefault="003B4AD6">
      <w:pPr>
        <w:jc w:val="both"/>
        <w:rPr>
          <w:rFonts w:ascii="Arial" w:hAnsi="Arial" w:cs="Arial"/>
          <w:sz w:val="18"/>
          <w:szCs w:val="18"/>
        </w:rPr>
      </w:pPr>
      <w:r>
        <w:rPr>
          <w:rFonts w:ascii="Arial" w:hAnsi="Arial" w:cs="Arial"/>
          <w:sz w:val="18"/>
          <w:szCs w:val="18"/>
        </w:rPr>
        <w:t>8.</w:t>
      </w:r>
      <w:r>
        <w:rPr>
          <w:rFonts w:ascii="Arial" w:hAnsi="Arial" w:cs="Arial"/>
          <w:sz w:val="18"/>
          <w:szCs w:val="18"/>
        </w:rPr>
        <w:tab/>
      </w:r>
      <w:r>
        <w:rPr>
          <w:rFonts w:ascii="Arial" w:hAnsi="Arial" w:cs="Arial"/>
          <w:b/>
          <w:sz w:val="18"/>
          <w:szCs w:val="18"/>
        </w:rPr>
        <w:t xml:space="preserve">Limitation of Liability. </w:t>
      </w:r>
      <w:r>
        <w:rPr>
          <w:rFonts w:ascii="Arial" w:hAnsi="Arial" w:cs="Arial"/>
          <w:sz w:val="18"/>
          <w:szCs w:val="18"/>
        </w:rPr>
        <w:t xml:space="preserve">TO THE MAXIMUM EXTENT PERMITTED BY LAW (A) THE LICENSED MATERIALS ARE PROVIDED “AS IS” ON AN “AS AVAILABLE BASIS” WITHOUT REPRESENTATION OR WARRANTY OF ANY KIND, EITHER EXPRESS OR IMPLIED, INCLUDING BUT NOT LIMITED TO, THE IMPLIED WARRANTIES OF MERCHANTABILITY, FITNESS FOR A PARTICULAR PURPOSE, AND NONINFRINGEMENT AND (B) AMA’S LIABILITY HEREUNDER SHALL NOT EXCEED THE AMOUNT OF THE MOST RECENT ANNUAL LICENSE FEE PAID BY LICENSEE. IN NO EVENT SHALL AMA, ITS EMPLOYEES, MEMBERS, TRUSTEES, AGENTS, SUPPPLIERS OR LICENSORS BE LIABLE FOR ANY SPECIAL, INCIDENTAL, INDIRECT, OR CONSEQUENTIAL DAMAGES OF ANY KIND OR ANY DAMAGES RESULTING FROM THE INABILITY TO USE, OR THE USE OF, THE LICENSED MATERIALS, WHETHER OR NOT ADVISED OF THE POSSIBILITY OF DAMAGES, OR ON ANY THEORY OF LIABILITY. </w:t>
      </w:r>
    </w:p>
    <w:p w14:paraId="04FA95CC" w14:textId="77777777" w:rsidR="008128C6" w:rsidRPr="003E211A" w:rsidRDefault="003B4AD6">
      <w:pPr>
        <w:jc w:val="both"/>
        <w:rPr>
          <w:rFonts w:ascii="Arial" w:hAnsi="Arial" w:cs="Arial"/>
          <w:sz w:val="18"/>
          <w:szCs w:val="18"/>
          <w:lang w:val="pt-BR"/>
        </w:rPr>
      </w:pPr>
      <w:r>
        <w:rPr>
          <w:rFonts w:ascii="Arial" w:eastAsia="Arial" w:hAnsi="Arial" w:cs="Arial"/>
          <w:sz w:val="18"/>
          <w:szCs w:val="18"/>
          <w:lang w:val="fr-FR"/>
        </w:rPr>
        <w:t>8.</w:t>
      </w:r>
      <w:r>
        <w:rPr>
          <w:rFonts w:ascii="Arial" w:eastAsia="Arial" w:hAnsi="Arial" w:cs="Arial"/>
          <w:sz w:val="18"/>
          <w:szCs w:val="18"/>
          <w:lang w:val="fr-FR"/>
        </w:rPr>
        <w:tab/>
      </w:r>
      <w:r>
        <w:rPr>
          <w:rFonts w:ascii="Arial" w:eastAsia="Arial" w:hAnsi="Arial" w:cs="Arial"/>
          <w:b/>
          <w:bCs/>
          <w:sz w:val="18"/>
          <w:szCs w:val="18"/>
          <w:lang w:val="fr-FR"/>
        </w:rPr>
        <w:t xml:space="preserve">Limitation de </w:t>
      </w:r>
      <w:proofErr w:type="spellStart"/>
      <w:r>
        <w:rPr>
          <w:rFonts w:ascii="Arial" w:eastAsia="Arial" w:hAnsi="Arial" w:cs="Arial"/>
          <w:b/>
          <w:bCs/>
          <w:sz w:val="18"/>
          <w:szCs w:val="18"/>
          <w:lang w:val="fr-FR"/>
        </w:rPr>
        <w:t>responsabilité.</w:t>
      </w:r>
      <w:r>
        <w:rPr>
          <w:rFonts w:ascii="Arial" w:eastAsia="Arial" w:hAnsi="Arial" w:cs="Arial"/>
          <w:sz w:val="18"/>
          <w:szCs w:val="18"/>
          <w:lang w:val="fr-FR"/>
        </w:rPr>
        <w:t>DANS</w:t>
      </w:r>
      <w:proofErr w:type="spellEnd"/>
      <w:r>
        <w:rPr>
          <w:rFonts w:ascii="Arial" w:eastAsia="Arial" w:hAnsi="Arial" w:cs="Arial"/>
          <w:sz w:val="18"/>
          <w:szCs w:val="18"/>
          <w:lang w:val="fr-FR"/>
        </w:rPr>
        <w:t xml:space="preserve"> LA MESURE MAXIMALE PERMISE PAR LA LOI (A) LES DOCUMENTS SOUS LICENCE SONT FOURNIS « TELS QUELS », EN FONCTION DE LEUR DISPONIBILITÉ, SANS DÉCLARATION OU GARANTIE D’AUCUNE SORTE, QU’ELLE SOIT EXPRESSE OU IMPLICITE, Y COMPRIS, SANS TOUTEFOIS S’Y LIMITER, LES GARANTIES IMPLICITES DE QUALITÉ MARCHANDE, D’ADÉQUATION À UN USAGE PARTICULIER ET D’ABSENCE DE CONTREFAÇON, ET (B) LA RESPONSABILITÉ DE L’AMA AUX TERMES DES PRÉSENTES NE SAURAIT DÉPASSER LE MONTANT DE LA DERNIÈRE REDEVANCE DE LICENCE ANNUELLE PAYÉE PAR LE TITULAIRE DE LICENCE. EN AUCUN CAS L’AMA, SES EMPLOYÉS, MEMBRES, ADMINISTRATEURS, AGENTS, FOURNISSEURS OU CONCÉDANTS DE LICENCE NE SERONT RESPONSABLES EN CAS DE DOMMAGE PARTICULIER, ACCIDENTEL, INDIRECT, QUEL QU’IL SOIT, OU DE DOMMAGE INDIRECT RÉSULTANT DE L’INCAPACITÉ D’UTILISER, OU DE L’UTILISATION DES DOCUMENTS SOUS LICENCE, QU’ILS AIENT ÉTÉ OU NON AVISÉS DE LA POSSIBILITÉ DE DOMMAGES, OU EN FONCTION D’UNE QUELCONQUE THÉORIE DE RESPONSABILITÉ. </w:t>
      </w:r>
    </w:p>
    <w:p w14:paraId="1C516324" w14:textId="77777777" w:rsidR="008128C6" w:rsidRDefault="003B4AD6">
      <w:pPr>
        <w:ind w:hanging="720"/>
        <w:jc w:val="both"/>
        <w:rPr>
          <w:rFonts w:ascii="Arial" w:hAnsi="Arial" w:cs="Arial"/>
          <w:sz w:val="18"/>
          <w:szCs w:val="18"/>
        </w:rPr>
      </w:pPr>
      <w:r>
        <w:rPr>
          <w:rFonts w:ascii="Arial" w:hAnsi="Arial" w:cs="Arial"/>
          <w:sz w:val="18"/>
          <w:szCs w:val="18"/>
        </w:rPr>
        <w:t>`</w:t>
      </w:r>
      <w:r>
        <w:rPr>
          <w:rFonts w:ascii="Arial" w:hAnsi="Arial" w:cs="Arial"/>
          <w:sz w:val="18"/>
          <w:szCs w:val="18"/>
        </w:rPr>
        <w:tab/>
        <w:t>`</w:t>
      </w:r>
      <w:r>
        <w:rPr>
          <w:rFonts w:ascii="Arial" w:hAnsi="Arial" w:cs="Arial"/>
          <w:sz w:val="18"/>
          <w:szCs w:val="18"/>
        </w:rPr>
        <w:tab/>
      </w:r>
    </w:p>
    <w:p w14:paraId="51BDCFAD" w14:textId="7D1BBE4D" w:rsidR="008128C6" w:rsidRDefault="003B4AD6" w:rsidP="00BE4A5D">
      <w:pPr>
        <w:ind w:hanging="720"/>
        <w:jc w:val="both"/>
        <w:rPr>
          <w:rFonts w:ascii="Arial" w:hAnsi="Arial" w:cs="Arial"/>
          <w:b/>
          <w:bCs/>
          <w:sz w:val="18"/>
          <w:szCs w:val="18"/>
        </w:rPr>
      </w:pPr>
      <w:r>
        <w:rPr>
          <w:rFonts w:ascii="Arial" w:hAnsi="Arial" w:cs="Arial"/>
          <w:b/>
          <w:bCs/>
          <w:sz w:val="18"/>
          <w:szCs w:val="18"/>
        </w:rPr>
        <w:tab/>
        <w:t>9.</w:t>
      </w:r>
      <w:r>
        <w:rPr>
          <w:rFonts w:ascii="Arial" w:hAnsi="Arial" w:cs="Arial"/>
          <w:b/>
          <w:bCs/>
          <w:sz w:val="18"/>
          <w:szCs w:val="18"/>
        </w:rPr>
        <w:tab/>
        <w:t xml:space="preserve">Choice of Law/Venue. THIS SECTION INTENTIONALLY OMITTED. </w:t>
      </w:r>
    </w:p>
    <w:p w14:paraId="79D50346" w14:textId="77777777" w:rsidR="008128C6" w:rsidRDefault="008128C6">
      <w:pPr>
        <w:ind w:hanging="720"/>
        <w:jc w:val="both"/>
        <w:rPr>
          <w:rFonts w:ascii="Arial" w:hAnsi="Arial" w:cs="Arial"/>
          <w:b/>
          <w:bCs/>
          <w:sz w:val="18"/>
          <w:szCs w:val="18"/>
        </w:rPr>
      </w:pPr>
    </w:p>
    <w:p w14:paraId="7BEB960D" w14:textId="77777777" w:rsidR="008128C6" w:rsidRDefault="003B4AD6">
      <w:pPr>
        <w:ind w:hanging="720"/>
        <w:jc w:val="both"/>
        <w:rPr>
          <w:rFonts w:ascii="Arial" w:hAnsi="Arial" w:cs="Arial"/>
          <w:b/>
          <w:bCs/>
          <w:sz w:val="18"/>
          <w:szCs w:val="18"/>
        </w:rPr>
      </w:pPr>
      <w:r>
        <w:rPr>
          <w:rFonts w:ascii="Arial" w:hAnsi="Arial" w:cs="Arial"/>
          <w:b/>
          <w:bCs/>
          <w:sz w:val="18"/>
          <w:szCs w:val="18"/>
        </w:rPr>
        <w:tab/>
        <w:t>10.</w:t>
      </w:r>
      <w:r>
        <w:rPr>
          <w:rFonts w:ascii="Arial" w:hAnsi="Arial" w:cs="Arial"/>
          <w:b/>
          <w:bCs/>
          <w:sz w:val="18"/>
          <w:szCs w:val="18"/>
        </w:rPr>
        <w:tab/>
        <w:t xml:space="preserve">Other Provisions. </w:t>
      </w:r>
      <w:r>
        <w:rPr>
          <w:rFonts w:ascii="Arial" w:hAnsi="Arial" w:cs="Arial"/>
          <w:sz w:val="18"/>
          <w:szCs w:val="18"/>
        </w:rPr>
        <w:t xml:space="preserve">(a) AMA may modify, discontinue or otherwise remove any articles or other materials from the Licensed Materials. In the event AMA makes a material change in the Licensed Materials, Licensee may terminate access to and use of the Licensed Materials and, upon prompt written notice to AMA of such termination, receive a refund of the License Fee for the unexpired portion of the Subscription Term. (b) The Agreement represents the entire understanding of the parties with respect to the Licensed Materials. Any terms offered by Licensee that are in addition to, different from, or in conflict with the Agreement shall be deemed a material alteration and are rejected. (c) Licensee shall not assign this Agreement or any of Licensee’s rights or obligations hereunder without the prior written consent of AMA which will not be unreasonably withheld. (d) In the event that any portion of the Agreement is deemed to be invalid or illegal, then such invalid or illegal portion shall not affect the validity or legality of the remainder of the Agreement. (e) </w:t>
      </w:r>
      <w:r>
        <w:rPr>
          <w:rFonts w:ascii="Arial" w:hAnsi="Arial" w:cs="Arial"/>
          <w:snapToGrid w:val="0"/>
          <w:color w:val="000000"/>
          <w:sz w:val="18"/>
          <w:szCs w:val="18"/>
        </w:rPr>
        <w:t xml:space="preserve">The failure of either party to enforce any right or obligation under the Agreement shall not be deemed a waiver thereof and shall not prevent the later enforcement of any right or obligation hereunder. (f) Sections 6, 8, 9, and 10 shall survive expiration of the License or termination of the Agreement. </w:t>
      </w:r>
      <w:r>
        <w:rPr>
          <w:rFonts w:ascii="Arial" w:hAnsi="Arial" w:cs="Arial"/>
          <w:sz w:val="18"/>
          <w:szCs w:val="18"/>
        </w:rPr>
        <w:t xml:space="preserve">(g) Any notice which must or may be given hereunder shall be in writing, in English, and shall be deemed delivered when personally delivered, delivered by an overnight express courier service, emailed with a confirmation of receipt from recipient, or placed in the United State Mail certified mail, return receipt requested, and properly addressed as follows: If to AMA, notices shall be sent to the Group Vice President and Publisher, Periodic </w:t>
      </w:r>
      <w:r>
        <w:rPr>
          <w:rFonts w:ascii="Arial" w:hAnsi="Arial" w:cs="Arial"/>
          <w:sz w:val="18"/>
          <w:szCs w:val="18"/>
        </w:rPr>
        <w:lastRenderedPageBreak/>
        <w:t xml:space="preserve">Publishing, American Medical Association, 330 North Wabash Avenue, Suite 39300, Chicago, Illinois 60611-5885; with a copy to the Office of General Counsel at the same address . If to Licensee, notices shall be sent to attention of the person and at the address specified in AMA’s invoice. (h) In case of any conflict between the English language and any translated version of the Agreement, the English language version shall govern and shall be used exclusively in connection with the interpretation and construction of any of the words, phrases, and/or provisions of the Agreement. </w:t>
      </w:r>
    </w:p>
    <w:p w14:paraId="17E87A38" w14:textId="77777777" w:rsidR="008128C6" w:rsidRPr="003E211A" w:rsidRDefault="003B4AD6">
      <w:pPr>
        <w:ind w:hanging="720"/>
        <w:jc w:val="both"/>
        <w:rPr>
          <w:rFonts w:ascii="Arial" w:hAnsi="Arial" w:cs="Arial"/>
          <w:b/>
          <w:bCs/>
          <w:sz w:val="18"/>
          <w:szCs w:val="18"/>
          <w:lang w:val="fr-FR"/>
        </w:rPr>
      </w:pPr>
      <w:r>
        <w:rPr>
          <w:rFonts w:ascii="Arial" w:eastAsia="Arial" w:hAnsi="Arial" w:cs="Arial"/>
          <w:b/>
          <w:bCs/>
          <w:sz w:val="18"/>
          <w:szCs w:val="18"/>
          <w:lang w:val="fr-FR"/>
        </w:rPr>
        <w:tab/>
        <w:t>10.</w:t>
      </w:r>
      <w:r>
        <w:rPr>
          <w:rFonts w:ascii="Arial" w:eastAsia="Arial" w:hAnsi="Arial" w:cs="Arial"/>
          <w:b/>
          <w:bCs/>
          <w:sz w:val="18"/>
          <w:szCs w:val="18"/>
          <w:lang w:val="fr-FR"/>
        </w:rPr>
        <w:tab/>
        <w:t>Autres dispositions</w:t>
      </w:r>
      <w:r>
        <w:rPr>
          <w:rFonts w:ascii="Arial" w:eastAsia="Arial" w:hAnsi="Arial" w:cs="Arial"/>
          <w:sz w:val="18"/>
          <w:szCs w:val="18"/>
          <w:lang w:val="fr-FR"/>
        </w:rPr>
        <w:t xml:space="preserve">. (a) L’AMA est susceptible de modifier, d’interrompre ou de supprimer tout article ou autre élément figurant dans les documents sous licence. Dans l’éventualité où l’AMA apporterait une modification importante aux documents sous licence, le titulaire de la licence serait en droit de mettre fin à l’accès et à l’utilisation des documents sous licence et, après avoir rapidement notifié par écrit cette résiliation à l’AMA, de recevoir un remboursement des frais de licence pour la partie non expirée de la période d’abonnement. (b) La présente Convention représente l’intégralité de la convention conclue entre les parties concernant les documents sous licence. Toute condition proposée par le titulaire de la licence qui s’ajoute, diffère ou entre en conflit avec la Convention sera considérée comme une modification substantielle et sera rejetée. (c) Le titulaire de la licence n’est pas habilité à céder la présente Convention ou l’un quelconque de ses droits ou obligations au titre des présentes sans le consentement écrit préalable de l’AMA, qui ne sera pas refusé sans motif valable. (d) Si une partie de la Convention est jugée invalide ou illégale, cette partie invalide ou illégale n’affectera pas la validité ou la légalité du reste de la Convention. (e) </w:t>
      </w:r>
      <w:r>
        <w:rPr>
          <w:rFonts w:ascii="Arial" w:eastAsia="Arial" w:hAnsi="Arial" w:cs="Arial"/>
          <w:color w:val="000000"/>
          <w:sz w:val="18"/>
          <w:szCs w:val="18"/>
          <w:lang w:val="fr-FR"/>
        </w:rPr>
        <w:t xml:space="preserve">Le fait pour l’une ou l’autre des parties de ne pas faire valoir un droit ou une obligation au titre de la Convention ne sera pas interprété comme une renonciation à ce droit ou à cette obligation et n’empêchera pas la mise en œuvre ultérieure de tout droit ou obligation au titre des présentes. (f) Les sections 6, 8, 9 et 10 resteront en vigueur après l’expiration de la licence ou la résiliation de la Convention. </w:t>
      </w:r>
      <w:r>
        <w:rPr>
          <w:rFonts w:ascii="Arial" w:eastAsia="Arial" w:hAnsi="Arial" w:cs="Arial"/>
          <w:sz w:val="18"/>
          <w:szCs w:val="18"/>
          <w:lang w:val="fr-FR"/>
        </w:rPr>
        <w:t xml:space="preserve">(g) Toute notification qui doit ou peut être donnée au titre des présentes doit être signifiée par écrit, en anglais, et sera considérée comme délivrée lorsqu’elle sera remise en mains propres, livrée par un service de messagerie express de nuit, envoyée par courrier électronique avec confirmation de réception par le destinataire, ou placée dans le courrier certifié des États-Unis, avec accusé de réception, et correctement adressée comme suit : Les notifications destinées à l’AMA devront être envoyées au vice-président du groupe et éditeur, </w:t>
      </w:r>
      <w:proofErr w:type="spellStart"/>
      <w:r>
        <w:rPr>
          <w:rFonts w:ascii="Arial" w:eastAsia="Arial" w:hAnsi="Arial" w:cs="Arial"/>
          <w:sz w:val="18"/>
          <w:szCs w:val="18"/>
          <w:lang w:val="fr-FR"/>
        </w:rPr>
        <w:t>Periodic</w:t>
      </w:r>
      <w:proofErr w:type="spellEnd"/>
      <w:r>
        <w:rPr>
          <w:rFonts w:ascii="Arial" w:eastAsia="Arial" w:hAnsi="Arial" w:cs="Arial"/>
          <w:sz w:val="18"/>
          <w:szCs w:val="18"/>
          <w:lang w:val="fr-FR"/>
        </w:rPr>
        <w:t xml:space="preserve"> </w:t>
      </w:r>
      <w:proofErr w:type="spellStart"/>
      <w:r>
        <w:rPr>
          <w:rFonts w:ascii="Arial" w:eastAsia="Arial" w:hAnsi="Arial" w:cs="Arial"/>
          <w:sz w:val="18"/>
          <w:szCs w:val="18"/>
          <w:lang w:val="fr-FR"/>
        </w:rPr>
        <w:t>Publishing</w:t>
      </w:r>
      <w:proofErr w:type="spellEnd"/>
      <w:r>
        <w:rPr>
          <w:rFonts w:ascii="Arial" w:eastAsia="Arial" w:hAnsi="Arial" w:cs="Arial"/>
          <w:sz w:val="18"/>
          <w:szCs w:val="18"/>
          <w:lang w:val="fr-FR"/>
        </w:rPr>
        <w:t xml:space="preserve">, American </w:t>
      </w:r>
      <w:proofErr w:type="spellStart"/>
      <w:r>
        <w:rPr>
          <w:rFonts w:ascii="Arial" w:eastAsia="Arial" w:hAnsi="Arial" w:cs="Arial"/>
          <w:sz w:val="18"/>
          <w:szCs w:val="18"/>
          <w:lang w:val="fr-FR"/>
        </w:rPr>
        <w:t>Medical</w:t>
      </w:r>
      <w:proofErr w:type="spellEnd"/>
      <w:r>
        <w:rPr>
          <w:rFonts w:ascii="Arial" w:eastAsia="Arial" w:hAnsi="Arial" w:cs="Arial"/>
          <w:sz w:val="18"/>
          <w:szCs w:val="18"/>
          <w:lang w:val="fr-FR"/>
        </w:rPr>
        <w:t xml:space="preserve"> Association, 330 North Wabash Avenue, Suite 39300, Chicago, Illinois 60611-5885, avec copie au bureau du directeur des affaires juridiques à la même adresse.  Les notifications destinées au titulaire de la licence devront être adressées à l’attention de la personne et à l’adresse indiquées sur la facture de l’AMA. (h) En cas de divergence entre la version anglaise et toute version traduite de la </w:t>
      </w:r>
      <w:proofErr w:type="gramStart"/>
      <w:r>
        <w:rPr>
          <w:rFonts w:ascii="Arial" w:eastAsia="Arial" w:hAnsi="Arial" w:cs="Arial"/>
          <w:sz w:val="18"/>
          <w:szCs w:val="18"/>
          <w:lang w:val="fr-FR"/>
        </w:rPr>
        <w:t>Convention ,</w:t>
      </w:r>
      <w:proofErr w:type="gramEnd"/>
      <w:r>
        <w:rPr>
          <w:rFonts w:ascii="Arial" w:eastAsia="Arial" w:hAnsi="Arial" w:cs="Arial"/>
          <w:sz w:val="18"/>
          <w:szCs w:val="18"/>
          <w:lang w:val="fr-FR"/>
        </w:rPr>
        <w:t xml:space="preserve"> la version anglaise prévaudra et sera utilisée exclusivement pour l’interprétation et l’élaboration de tout mot, expression et/ou disposition de la Convention. </w:t>
      </w:r>
    </w:p>
    <w:p w14:paraId="4CA575CF" w14:textId="77777777" w:rsidR="008128C6" w:rsidRPr="003E211A" w:rsidRDefault="008128C6">
      <w:pPr>
        <w:jc w:val="both"/>
        <w:rPr>
          <w:lang w:val="fr-FR"/>
        </w:rPr>
      </w:pPr>
    </w:p>
    <w:p w14:paraId="02A55A46" w14:textId="77777777" w:rsidR="008128C6" w:rsidRDefault="003B4AD6">
      <w:pPr>
        <w:jc w:val="both"/>
        <w:rPr>
          <w:rFonts w:ascii="Arial" w:hAnsi="Arial" w:cs="Arial"/>
          <w:b/>
          <w:bCs/>
          <w:sz w:val="18"/>
          <w:szCs w:val="18"/>
        </w:rPr>
      </w:pPr>
      <w:r>
        <w:rPr>
          <w:rFonts w:ascii="Arial" w:hAnsi="Arial" w:cs="Arial"/>
          <w:b/>
          <w:bCs/>
          <w:sz w:val="18"/>
          <w:szCs w:val="18"/>
        </w:rPr>
        <w:t>11.</w:t>
      </w:r>
      <w:r>
        <w:tab/>
      </w:r>
      <w:r>
        <w:rPr>
          <w:rFonts w:ascii="Arial" w:hAnsi="Arial" w:cs="Arial"/>
          <w:b/>
          <w:bCs/>
          <w:sz w:val="18"/>
          <w:szCs w:val="18"/>
        </w:rPr>
        <w:t xml:space="preserve">Accessibility. </w:t>
      </w:r>
      <w:r>
        <w:rPr>
          <w:rFonts w:ascii="Arial" w:hAnsi="Arial" w:cs="Arial"/>
          <w:sz w:val="18"/>
          <w:szCs w:val="18"/>
        </w:rPr>
        <w:t>AMA shall strive to ensure that the Licensed Materials are compliant with Section 508 standards issued by the federal government (www.section508.gov/) and W3C.org Web Content Accessibility Guidelines (WCAG 2.1 Level AA) (www.w3.org/TR/WCAG21/) for accessibility for persons with disabilities for the minimum level of accessibility.</w:t>
      </w:r>
      <w:r>
        <w:rPr>
          <w:rFonts w:ascii="Arial" w:hAnsi="Arial" w:cs="Arial"/>
          <w:b/>
          <w:bCs/>
          <w:sz w:val="18"/>
          <w:szCs w:val="18"/>
        </w:rPr>
        <w:t xml:space="preserve"> </w:t>
      </w:r>
    </w:p>
    <w:p w14:paraId="1C84DB44" w14:textId="77777777" w:rsidR="008128C6" w:rsidRPr="003E211A" w:rsidRDefault="003B4AD6">
      <w:pPr>
        <w:jc w:val="both"/>
        <w:rPr>
          <w:rFonts w:ascii="Arial" w:hAnsi="Arial" w:cs="Arial"/>
          <w:b/>
          <w:bCs/>
          <w:sz w:val="18"/>
          <w:szCs w:val="18"/>
          <w:lang w:val="pt-BR"/>
        </w:rPr>
      </w:pPr>
      <w:r>
        <w:rPr>
          <w:rFonts w:ascii="Arial" w:eastAsia="Arial" w:hAnsi="Arial" w:cs="Arial"/>
          <w:b/>
          <w:bCs/>
          <w:sz w:val="18"/>
          <w:szCs w:val="18"/>
          <w:lang w:val="fr-FR"/>
        </w:rPr>
        <w:t>11.</w:t>
      </w:r>
      <w:r>
        <w:rPr>
          <w:lang w:val="fr-FR"/>
        </w:rPr>
        <w:tab/>
      </w:r>
      <w:r>
        <w:rPr>
          <w:rFonts w:ascii="Arial" w:eastAsia="Arial" w:hAnsi="Arial" w:cs="Arial"/>
          <w:b/>
          <w:bCs/>
          <w:sz w:val="18"/>
          <w:szCs w:val="18"/>
          <w:lang w:val="fr-FR"/>
        </w:rPr>
        <w:t xml:space="preserve">Accessibilité. </w:t>
      </w:r>
      <w:r>
        <w:rPr>
          <w:rFonts w:ascii="Arial" w:eastAsia="Arial" w:hAnsi="Arial" w:cs="Arial"/>
          <w:sz w:val="18"/>
          <w:szCs w:val="18"/>
          <w:lang w:val="fr-FR"/>
        </w:rPr>
        <w:t>L’AMA veillera à ce que les documents sous licence soient conformes aux normes de la Section 508 émises par le gouvernement fédéral (www.section508.gov/) et aux directives d’accessibilité du contenu Web W3C.org (WCAG 2.1 Niveau AA) (www.w3.org/TR/WCAG21/) pour l’accessibilité des personnes handicapées pour le niveau minimum d’accessibilité.</w:t>
      </w:r>
      <w:r>
        <w:rPr>
          <w:rFonts w:ascii="Arial" w:eastAsia="Arial" w:hAnsi="Arial" w:cs="Arial"/>
          <w:b/>
          <w:bCs/>
          <w:sz w:val="18"/>
          <w:szCs w:val="18"/>
          <w:lang w:val="fr-FR"/>
        </w:rPr>
        <w:t xml:space="preserve"> </w:t>
      </w:r>
    </w:p>
    <w:p w14:paraId="2FDC7D26" w14:textId="77777777" w:rsidR="008128C6" w:rsidRPr="003E211A" w:rsidRDefault="003B4AD6">
      <w:pPr>
        <w:jc w:val="both"/>
        <w:rPr>
          <w:lang w:val="pt-BR"/>
        </w:rPr>
      </w:pPr>
      <w:r w:rsidRPr="003E211A">
        <w:rPr>
          <w:rFonts w:ascii="Arial" w:hAnsi="Arial" w:cs="Arial"/>
          <w:b/>
          <w:bCs/>
          <w:sz w:val="18"/>
          <w:szCs w:val="18"/>
          <w:lang w:val="pt-BR"/>
        </w:rPr>
        <w:t xml:space="preserve"> </w:t>
      </w:r>
    </w:p>
    <w:p w14:paraId="38B9E330" w14:textId="611CA117" w:rsidR="008128C6" w:rsidRDefault="003B4AD6">
      <w:pPr>
        <w:jc w:val="both"/>
        <w:rPr>
          <w:rFonts w:ascii="Arial" w:hAnsi="Arial" w:cs="Arial"/>
          <w:color w:val="000000"/>
          <w:sz w:val="18"/>
          <w:szCs w:val="18"/>
        </w:rPr>
      </w:pPr>
      <w:r>
        <w:rPr>
          <w:rFonts w:ascii="Arial" w:hAnsi="Arial" w:cs="Arial"/>
          <w:sz w:val="18"/>
          <w:szCs w:val="18"/>
        </w:rPr>
        <w:t>Licensee’s access to the Licensed Materials will not begin until Licensee’s authorized representative accepts this Agreement. Upon receipt of Licensee’s acceptance, AMA shall issue an invoice which will include the Effective Date of Licensee’s Subscription Term. AMA reserves the right to terminate this Agreement if Licensee fails to timely pay AMA’s invoice.</w:t>
      </w:r>
    </w:p>
    <w:p w14:paraId="393E0078" w14:textId="05672155" w:rsidR="003A3250" w:rsidRPr="003E211A" w:rsidRDefault="003B4AD6" w:rsidP="00EE7D1F">
      <w:pPr>
        <w:spacing w:after="240"/>
        <w:outlineLvl w:val="1"/>
        <w:rPr>
          <w:rFonts w:ascii="Arial" w:hAnsi="Arial" w:cs="Arial"/>
          <w:color w:val="000000"/>
          <w:sz w:val="18"/>
          <w:szCs w:val="18"/>
          <w:lang w:val="pt-BR"/>
        </w:rPr>
      </w:pPr>
      <w:r>
        <w:rPr>
          <w:rFonts w:ascii="Arial" w:eastAsia="Arial" w:hAnsi="Arial" w:cs="Arial"/>
          <w:sz w:val="18"/>
          <w:szCs w:val="18"/>
          <w:lang w:val="fr-FR"/>
        </w:rPr>
        <w:t>L’accès du titulaire de la licence aux documents sous licence sera subordonné à l’acceptation de la présente Convention par le représentant autorisé du titulaire de la licence. Dès réception de l’acceptation du titulaire de licence, l’AMA délivrera une facture qui mentionnera la date d’entrée en vigueur de la période d’abonnement du titulaire de licence. L’AMA se réserve le droit de résilier la présente Convention si le titulaire de la licence ne paie pas en temps opportun la facture de l’AMA.</w:t>
      </w:r>
    </w:p>
    <w:p w14:paraId="40635795" w14:textId="77777777" w:rsidR="003A3250" w:rsidRPr="003E211A" w:rsidRDefault="003A3250">
      <w:pPr>
        <w:pStyle w:val="Corpsdetexte"/>
        <w:ind w:right="-46"/>
        <w:jc w:val="both"/>
        <w:rPr>
          <w:rFonts w:ascii="Arial" w:hAnsi="Arial"/>
          <w:i/>
          <w:sz w:val="18"/>
          <w:szCs w:val="18"/>
          <w:lang w:val="pt-BR"/>
        </w:rPr>
      </w:pPr>
    </w:p>
    <w:p w14:paraId="3ADA5D34" w14:textId="77777777" w:rsidR="00EA36A6" w:rsidRPr="003E211A" w:rsidRDefault="00EA36A6">
      <w:pPr>
        <w:pStyle w:val="Corpsdetexte"/>
        <w:ind w:right="-46"/>
        <w:jc w:val="both"/>
        <w:rPr>
          <w:rFonts w:ascii="Arial" w:hAnsi="Arial"/>
          <w:i/>
          <w:sz w:val="18"/>
          <w:szCs w:val="18"/>
          <w:lang w:val="pt-BR"/>
        </w:rPr>
      </w:pPr>
    </w:p>
    <w:p w14:paraId="4FB240E6" w14:textId="77777777" w:rsidR="00EA36A6" w:rsidRPr="003E211A" w:rsidRDefault="00EA36A6">
      <w:pPr>
        <w:pStyle w:val="Corpsdetexte"/>
        <w:ind w:right="-46"/>
        <w:jc w:val="both"/>
        <w:rPr>
          <w:rFonts w:ascii="Arial" w:hAnsi="Arial"/>
          <w:i/>
          <w:sz w:val="18"/>
          <w:szCs w:val="18"/>
          <w:lang w:val="pt-BR"/>
        </w:rPr>
      </w:pPr>
    </w:p>
    <w:p w14:paraId="7088FEB4" w14:textId="77777777" w:rsidR="00EA36A6" w:rsidRPr="003E211A" w:rsidRDefault="00EA36A6">
      <w:pPr>
        <w:pStyle w:val="Corpsdetexte"/>
        <w:ind w:right="-46"/>
        <w:jc w:val="both"/>
        <w:rPr>
          <w:rFonts w:ascii="Arial" w:hAnsi="Arial"/>
          <w:i/>
          <w:sz w:val="18"/>
          <w:szCs w:val="18"/>
          <w:lang w:val="pt-BR"/>
        </w:rPr>
      </w:pPr>
    </w:p>
    <w:p w14:paraId="6419F0FD" w14:textId="77777777" w:rsidR="00EA36A6" w:rsidRPr="003E211A" w:rsidRDefault="00EA36A6">
      <w:pPr>
        <w:pStyle w:val="Corpsdetexte"/>
        <w:ind w:right="-46"/>
        <w:jc w:val="both"/>
        <w:rPr>
          <w:rFonts w:ascii="Arial" w:hAnsi="Arial"/>
          <w:i/>
          <w:sz w:val="18"/>
          <w:szCs w:val="18"/>
          <w:lang w:val="pt-BR"/>
        </w:rPr>
      </w:pPr>
    </w:p>
    <w:p w14:paraId="55533053" w14:textId="77777777" w:rsidR="00EA36A6" w:rsidRPr="003E211A" w:rsidRDefault="00EA36A6">
      <w:pPr>
        <w:pStyle w:val="Corpsdetexte"/>
        <w:ind w:right="-46"/>
        <w:jc w:val="both"/>
        <w:rPr>
          <w:rFonts w:ascii="Arial" w:hAnsi="Arial"/>
          <w:i/>
          <w:sz w:val="18"/>
          <w:szCs w:val="18"/>
          <w:lang w:val="pt-BR"/>
        </w:rPr>
      </w:pPr>
    </w:p>
    <w:p w14:paraId="6E942473" w14:textId="77777777" w:rsidR="00EA36A6" w:rsidRPr="003E211A" w:rsidRDefault="00EA36A6">
      <w:pPr>
        <w:pStyle w:val="Corpsdetexte"/>
        <w:ind w:right="-46"/>
        <w:jc w:val="both"/>
        <w:rPr>
          <w:rFonts w:ascii="Arial" w:hAnsi="Arial"/>
          <w:i/>
          <w:sz w:val="18"/>
          <w:szCs w:val="18"/>
          <w:lang w:val="pt-BR"/>
        </w:rPr>
      </w:pPr>
    </w:p>
    <w:p w14:paraId="7CB1FA80" w14:textId="77777777" w:rsidR="00EA36A6" w:rsidRPr="003E211A" w:rsidRDefault="00EA36A6">
      <w:pPr>
        <w:pStyle w:val="Corpsdetexte"/>
        <w:ind w:right="-46"/>
        <w:jc w:val="both"/>
        <w:rPr>
          <w:rFonts w:ascii="Arial" w:hAnsi="Arial"/>
          <w:i/>
          <w:sz w:val="18"/>
          <w:szCs w:val="18"/>
          <w:lang w:val="pt-BR"/>
        </w:rPr>
      </w:pPr>
    </w:p>
    <w:p w14:paraId="0D91C6DF" w14:textId="77777777" w:rsidR="00EA36A6" w:rsidRPr="003E211A" w:rsidRDefault="00EA36A6">
      <w:pPr>
        <w:pStyle w:val="Corpsdetexte"/>
        <w:ind w:right="-46"/>
        <w:jc w:val="both"/>
        <w:rPr>
          <w:rFonts w:ascii="Arial" w:hAnsi="Arial"/>
          <w:i/>
          <w:sz w:val="18"/>
          <w:szCs w:val="18"/>
          <w:lang w:val="pt-BR"/>
        </w:rPr>
      </w:pPr>
    </w:p>
    <w:p w14:paraId="54728385" w14:textId="77777777" w:rsidR="00EA36A6" w:rsidRPr="003E211A" w:rsidRDefault="00EA36A6">
      <w:pPr>
        <w:pStyle w:val="Corpsdetexte"/>
        <w:ind w:right="-46"/>
        <w:jc w:val="both"/>
        <w:rPr>
          <w:rFonts w:ascii="Arial" w:hAnsi="Arial"/>
          <w:i/>
          <w:sz w:val="18"/>
          <w:szCs w:val="18"/>
          <w:lang w:val="pt-BR"/>
        </w:rPr>
      </w:pPr>
    </w:p>
    <w:p w14:paraId="0B7812E7" w14:textId="1AA4D3F0" w:rsidR="008128C6" w:rsidRDefault="003B4AD6">
      <w:pPr>
        <w:pStyle w:val="Corpsdetexte"/>
        <w:ind w:right="-46"/>
        <w:jc w:val="both"/>
        <w:rPr>
          <w:rFonts w:ascii="Arial" w:hAnsi="Arial"/>
          <w:i/>
          <w:sz w:val="18"/>
          <w:szCs w:val="18"/>
        </w:rPr>
      </w:pPr>
      <w:r>
        <w:rPr>
          <w:rFonts w:ascii="Arial" w:hAnsi="Arial"/>
          <w:i/>
          <w:sz w:val="18"/>
          <w:szCs w:val="18"/>
        </w:rPr>
        <w:lastRenderedPageBreak/>
        <w:t xml:space="preserve">ACCEPTED: </w:t>
      </w:r>
    </w:p>
    <w:p w14:paraId="1879EB95" w14:textId="77777777" w:rsidR="008128C6" w:rsidRDefault="003B4AD6">
      <w:pPr>
        <w:pStyle w:val="Corpsdetexte"/>
        <w:ind w:right="-46"/>
        <w:jc w:val="both"/>
        <w:rPr>
          <w:rFonts w:ascii="Arial" w:hAnsi="Arial"/>
          <w:i/>
          <w:sz w:val="18"/>
          <w:szCs w:val="18"/>
        </w:rPr>
      </w:pPr>
      <w:proofErr w:type="gramStart"/>
      <w:r>
        <w:rPr>
          <w:rFonts w:ascii="Arial" w:eastAsia="Arial" w:hAnsi="Arial"/>
          <w:i/>
          <w:iCs/>
          <w:sz w:val="18"/>
          <w:szCs w:val="18"/>
          <w:lang w:val="fr-FR"/>
        </w:rPr>
        <w:t>ACCEPTÉ:</w:t>
      </w:r>
      <w:proofErr w:type="gramEnd"/>
      <w:r>
        <w:rPr>
          <w:rFonts w:ascii="Arial" w:eastAsia="Arial" w:hAnsi="Arial"/>
          <w:i/>
          <w:iCs/>
          <w:sz w:val="18"/>
          <w:szCs w:val="18"/>
          <w:lang w:val="fr-FR"/>
        </w:rPr>
        <w:t xml:space="preserve"> </w:t>
      </w:r>
    </w:p>
    <w:p w14:paraId="184F676E" w14:textId="77777777" w:rsidR="008128C6" w:rsidRDefault="008128C6">
      <w:pPr>
        <w:pStyle w:val="Corpsdetexte"/>
        <w:ind w:right="-46"/>
        <w:jc w:val="both"/>
        <w:rPr>
          <w:rFonts w:ascii="Arial" w:hAnsi="Arial"/>
          <w:b/>
          <w:sz w:val="18"/>
          <w:szCs w:val="18"/>
        </w:rPr>
      </w:pPr>
    </w:p>
    <w:p w14:paraId="393FB88F" w14:textId="77777777" w:rsidR="008128C6" w:rsidRDefault="008128C6">
      <w:pPr>
        <w:pStyle w:val="Corpsdetexte"/>
        <w:ind w:right="-46"/>
        <w:jc w:val="both"/>
        <w:rPr>
          <w:rFonts w:ascii="Arial" w:hAnsi="Arial"/>
          <w:b/>
          <w:sz w:val="18"/>
          <w:szCs w:val="18"/>
        </w:rPr>
      </w:pPr>
    </w:p>
    <w:p w14:paraId="5C98185E" w14:textId="077DAE82" w:rsidR="008128C6" w:rsidRDefault="003B4AD6">
      <w:pPr>
        <w:pStyle w:val="Corpsdetexte"/>
        <w:ind w:right="-46"/>
        <w:jc w:val="both"/>
        <w:rPr>
          <w:rFonts w:ascii="Arial" w:hAnsi="Arial"/>
          <w:sz w:val="18"/>
          <w:szCs w:val="18"/>
        </w:rPr>
      </w:pPr>
      <w:r>
        <w:rPr>
          <w:rFonts w:ascii="Arial" w:hAnsi="Arial"/>
          <w:b/>
          <w:sz w:val="18"/>
          <w:szCs w:val="18"/>
        </w:rPr>
        <w:t>LICENSEE:</w:t>
      </w:r>
      <w:r>
        <w:rPr>
          <w:rFonts w:ascii="Arial" w:hAnsi="Arial"/>
          <w:sz w:val="18"/>
          <w:szCs w:val="18"/>
        </w:rPr>
        <w:tab/>
      </w:r>
      <w:r>
        <w:rPr>
          <w:rFonts w:ascii="Arial" w:hAnsi="Arial"/>
          <w:sz w:val="18"/>
          <w:szCs w:val="18"/>
        </w:rPr>
        <w:tab/>
      </w:r>
      <w:r w:rsidR="001B17A3">
        <w:rPr>
          <w:rFonts w:ascii="Arial" w:hAnsi="Arial"/>
          <w:sz w:val="18"/>
          <w:szCs w:val="18"/>
        </w:rPr>
        <w:tab/>
      </w:r>
      <w:r w:rsidR="001B17A3">
        <w:rPr>
          <w:rFonts w:ascii="Arial" w:hAnsi="Arial"/>
          <w:sz w:val="18"/>
          <w:szCs w:val="18"/>
        </w:rPr>
        <w:tab/>
      </w:r>
      <w:r w:rsidR="001B17A3">
        <w:rPr>
          <w:rFonts w:ascii="Arial" w:hAnsi="Arial"/>
          <w:sz w:val="18"/>
          <w:szCs w:val="18"/>
        </w:rPr>
        <w:tab/>
      </w:r>
      <w:r>
        <w:rPr>
          <w:rFonts w:ascii="Arial" w:hAnsi="Arial"/>
          <w:b/>
          <w:sz w:val="18"/>
          <w:szCs w:val="18"/>
        </w:rPr>
        <w:t>AMERICAN MEDICAL ASSOCIATION (AMA):</w:t>
      </w:r>
    </w:p>
    <w:p w14:paraId="51EBC6DB" w14:textId="26ABC314" w:rsidR="008128C6" w:rsidRPr="003E211A" w:rsidRDefault="003B4AD6">
      <w:pPr>
        <w:pStyle w:val="Corpsdetexte"/>
        <w:ind w:right="-46"/>
        <w:jc w:val="both"/>
        <w:rPr>
          <w:rFonts w:ascii="Arial" w:hAnsi="Arial"/>
          <w:sz w:val="18"/>
          <w:szCs w:val="18"/>
          <w:lang w:val="pt-BR"/>
        </w:rPr>
      </w:pPr>
      <w:r>
        <w:rPr>
          <w:rFonts w:ascii="Arial" w:eastAsia="Arial" w:hAnsi="Arial"/>
          <w:b/>
          <w:bCs/>
          <w:sz w:val="18"/>
          <w:szCs w:val="18"/>
          <w:lang w:val="fr-FR"/>
        </w:rPr>
        <w:t>TITULAIRE DE LA LICENCE :</w:t>
      </w:r>
      <w:r>
        <w:rPr>
          <w:rFonts w:ascii="Arial" w:eastAsia="Arial" w:hAnsi="Arial"/>
          <w:sz w:val="18"/>
          <w:szCs w:val="18"/>
          <w:lang w:val="fr-FR"/>
        </w:rPr>
        <w:t xml:space="preserve"> </w:t>
      </w:r>
      <w:r w:rsidR="001B17A3">
        <w:rPr>
          <w:rFonts w:ascii="Arial" w:eastAsia="Arial" w:hAnsi="Arial"/>
          <w:b/>
          <w:bCs/>
          <w:sz w:val="18"/>
          <w:szCs w:val="18"/>
          <w:lang w:val="fr-FR"/>
        </w:rPr>
        <w:tab/>
      </w:r>
      <w:r w:rsidR="001B17A3">
        <w:rPr>
          <w:rFonts w:ascii="Arial" w:eastAsia="Arial" w:hAnsi="Arial"/>
          <w:b/>
          <w:bCs/>
          <w:sz w:val="18"/>
          <w:szCs w:val="18"/>
          <w:lang w:val="fr-FR"/>
        </w:rPr>
        <w:tab/>
      </w:r>
      <w:r w:rsidR="001B17A3">
        <w:rPr>
          <w:rFonts w:ascii="Arial" w:eastAsia="Arial" w:hAnsi="Arial"/>
          <w:b/>
          <w:bCs/>
          <w:sz w:val="18"/>
          <w:szCs w:val="18"/>
          <w:lang w:val="fr-FR"/>
        </w:rPr>
        <w:tab/>
      </w:r>
      <w:r>
        <w:rPr>
          <w:rFonts w:ascii="Arial" w:eastAsia="Arial" w:hAnsi="Arial"/>
          <w:b/>
          <w:bCs/>
          <w:sz w:val="18"/>
          <w:szCs w:val="18"/>
          <w:lang w:val="fr-FR"/>
        </w:rPr>
        <w:t>ASSOCIATION MÉDICALE AMÉRICAINE (AMA</w:t>
      </w:r>
      <w:proofErr w:type="gramStart"/>
      <w:r>
        <w:rPr>
          <w:rFonts w:ascii="Arial" w:eastAsia="Arial" w:hAnsi="Arial"/>
          <w:b/>
          <w:bCs/>
          <w:sz w:val="18"/>
          <w:szCs w:val="18"/>
          <w:lang w:val="fr-FR"/>
        </w:rPr>
        <w:t>):</w:t>
      </w:r>
      <w:proofErr w:type="gramEnd"/>
    </w:p>
    <w:p w14:paraId="5D38B14C" w14:textId="77777777" w:rsidR="008128C6" w:rsidRPr="003E211A" w:rsidRDefault="008128C6">
      <w:pPr>
        <w:pStyle w:val="Corpsdetexte"/>
        <w:ind w:right="-46"/>
        <w:jc w:val="both"/>
        <w:rPr>
          <w:rFonts w:ascii="Arial" w:hAnsi="Arial"/>
          <w:sz w:val="18"/>
          <w:szCs w:val="18"/>
          <w:lang w:val="pt-BR"/>
        </w:rPr>
      </w:pPr>
    </w:p>
    <w:p w14:paraId="62F6A678" w14:textId="77777777" w:rsidR="008128C6" w:rsidRPr="003E211A" w:rsidRDefault="008128C6">
      <w:pPr>
        <w:pStyle w:val="Corpsdetexte"/>
        <w:ind w:right="-46"/>
        <w:jc w:val="both"/>
        <w:rPr>
          <w:rFonts w:ascii="Arial" w:hAnsi="Arial"/>
          <w:sz w:val="18"/>
          <w:szCs w:val="18"/>
          <w:lang w:val="pt-BR"/>
        </w:rPr>
      </w:pPr>
    </w:p>
    <w:p w14:paraId="2B5D3F15" w14:textId="77777777" w:rsidR="008128C6" w:rsidRDefault="003B4AD6">
      <w:pPr>
        <w:pStyle w:val="Corpsdetexte"/>
        <w:ind w:right="-46"/>
        <w:jc w:val="both"/>
        <w:rPr>
          <w:rFonts w:ascii="Arial" w:hAnsi="Arial"/>
          <w:sz w:val="18"/>
          <w:szCs w:val="18"/>
        </w:rPr>
      </w:pPr>
      <w:r>
        <w:rPr>
          <w:rFonts w:ascii="Arial" w:hAnsi="Arial"/>
          <w:sz w:val="18"/>
          <w:szCs w:val="18"/>
        </w:rPr>
        <w:t>________________________________</w:t>
      </w:r>
      <w:r>
        <w:rPr>
          <w:rFonts w:ascii="Arial" w:hAnsi="Arial"/>
          <w:sz w:val="18"/>
          <w:szCs w:val="18"/>
        </w:rPr>
        <w:tab/>
      </w:r>
      <w:r>
        <w:rPr>
          <w:rFonts w:ascii="Arial" w:hAnsi="Arial"/>
          <w:sz w:val="18"/>
          <w:szCs w:val="18"/>
        </w:rPr>
        <w:tab/>
        <w:t>____________________________________</w:t>
      </w:r>
    </w:p>
    <w:p w14:paraId="3349DB47" w14:textId="77777777" w:rsidR="008128C6" w:rsidRDefault="003B4AD6">
      <w:pPr>
        <w:pStyle w:val="Corpsdetexte"/>
        <w:ind w:right="-46"/>
        <w:jc w:val="both"/>
        <w:rPr>
          <w:rFonts w:ascii="Arial" w:hAnsi="Arial"/>
          <w:sz w:val="18"/>
          <w:szCs w:val="18"/>
        </w:rPr>
      </w:pPr>
      <w:r>
        <w:rPr>
          <w:rFonts w:ascii="Arial" w:hAnsi="Arial"/>
          <w:sz w:val="18"/>
          <w:szCs w:val="18"/>
        </w:rPr>
        <w:t>Signature of Representative</w:t>
      </w:r>
      <w:r>
        <w:rPr>
          <w:rFonts w:ascii="Arial" w:hAnsi="Arial"/>
          <w:sz w:val="18"/>
          <w:szCs w:val="18"/>
        </w:rPr>
        <w:tab/>
      </w:r>
      <w:r>
        <w:rPr>
          <w:rFonts w:ascii="Arial" w:hAnsi="Arial"/>
          <w:sz w:val="18"/>
          <w:szCs w:val="18"/>
        </w:rPr>
        <w:tab/>
      </w:r>
      <w:r>
        <w:rPr>
          <w:rFonts w:ascii="Arial" w:hAnsi="Arial"/>
          <w:sz w:val="18"/>
          <w:szCs w:val="18"/>
        </w:rPr>
        <w:tab/>
        <w:t>Signature of Representative</w:t>
      </w:r>
    </w:p>
    <w:p w14:paraId="336DF3AF" w14:textId="77777777" w:rsidR="008128C6" w:rsidRDefault="003B4AD6">
      <w:pPr>
        <w:pStyle w:val="Corpsdetexte"/>
        <w:ind w:right="-46"/>
        <w:jc w:val="both"/>
        <w:rPr>
          <w:rFonts w:ascii="Arial" w:hAnsi="Arial"/>
          <w:sz w:val="18"/>
          <w:szCs w:val="18"/>
        </w:rPr>
      </w:pPr>
      <w:r>
        <w:rPr>
          <w:rFonts w:ascii="Arial" w:eastAsia="Arial" w:hAnsi="Arial"/>
          <w:sz w:val="18"/>
          <w:szCs w:val="18"/>
          <w:lang w:val="fr-FR"/>
        </w:rPr>
        <w:t>Signature du représentant</w:t>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t>Signature du représentant</w:t>
      </w:r>
    </w:p>
    <w:p w14:paraId="1C2A3F97" w14:textId="77777777" w:rsidR="008128C6" w:rsidRDefault="008128C6">
      <w:pPr>
        <w:pStyle w:val="Corpsdetexte"/>
        <w:ind w:right="-46"/>
        <w:jc w:val="both"/>
        <w:rPr>
          <w:rFonts w:ascii="Arial" w:hAnsi="Arial"/>
          <w:sz w:val="18"/>
          <w:szCs w:val="18"/>
        </w:rPr>
      </w:pPr>
    </w:p>
    <w:p w14:paraId="0873B73F" w14:textId="4411D35E" w:rsidR="008128C6" w:rsidRDefault="003B4AD6">
      <w:pPr>
        <w:pStyle w:val="Corpsdetexte"/>
        <w:ind w:right="-46"/>
        <w:jc w:val="both"/>
        <w:rPr>
          <w:rFonts w:ascii="Arial" w:hAnsi="Arial"/>
          <w:sz w:val="18"/>
          <w:szCs w:val="18"/>
        </w:rPr>
      </w:pPr>
      <w:r>
        <w:rPr>
          <w:rFonts w:ascii="Arial" w:hAnsi="Arial"/>
          <w:sz w:val="18"/>
          <w:szCs w:val="18"/>
        </w:rPr>
        <w:t>_______________________________</w:t>
      </w:r>
      <w:r>
        <w:rPr>
          <w:rFonts w:ascii="Arial" w:hAnsi="Arial"/>
          <w:sz w:val="18"/>
          <w:szCs w:val="18"/>
        </w:rPr>
        <w:tab/>
      </w:r>
      <w:r>
        <w:rPr>
          <w:rFonts w:ascii="Arial" w:hAnsi="Arial"/>
          <w:sz w:val="18"/>
          <w:szCs w:val="18"/>
        </w:rPr>
        <w:tab/>
        <w:t>____________________________________</w:t>
      </w:r>
    </w:p>
    <w:p w14:paraId="5A49A714" w14:textId="77777777" w:rsidR="008128C6" w:rsidRDefault="003B4AD6">
      <w:pPr>
        <w:pStyle w:val="Corpsdetexte"/>
        <w:ind w:right="-46"/>
        <w:jc w:val="both"/>
        <w:rPr>
          <w:rFonts w:ascii="Arial" w:hAnsi="Arial"/>
          <w:sz w:val="18"/>
          <w:szCs w:val="18"/>
        </w:rPr>
      </w:pPr>
      <w:r>
        <w:rPr>
          <w:rFonts w:ascii="Arial" w:hAnsi="Arial"/>
          <w:sz w:val="18"/>
          <w:szCs w:val="18"/>
        </w:rPr>
        <w:t>Name of Representative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Name of Representative</w:t>
      </w:r>
    </w:p>
    <w:p w14:paraId="569B9723" w14:textId="77777777" w:rsidR="008128C6" w:rsidRPr="003E211A" w:rsidRDefault="003B4AD6">
      <w:pPr>
        <w:pStyle w:val="Corpsdetexte"/>
        <w:ind w:right="-46"/>
        <w:jc w:val="both"/>
        <w:rPr>
          <w:rFonts w:ascii="Arial" w:hAnsi="Arial"/>
          <w:sz w:val="18"/>
          <w:szCs w:val="18"/>
          <w:lang w:val="pt-BR"/>
        </w:rPr>
      </w:pPr>
      <w:r>
        <w:rPr>
          <w:rFonts w:ascii="Arial" w:eastAsia="Arial" w:hAnsi="Arial"/>
          <w:sz w:val="18"/>
          <w:szCs w:val="18"/>
          <w:lang w:val="fr-FR"/>
        </w:rPr>
        <w:t>Nom du représentant</w:t>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t>Nom du représentant</w:t>
      </w:r>
    </w:p>
    <w:p w14:paraId="2779454E" w14:textId="77777777" w:rsidR="008128C6" w:rsidRPr="003E211A" w:rsidRDefault="008128C6">
      <w:pPr>
        <w:pStyle w:val="Corpsdetexte"/>
        <w:ind w:right="-46"/>
        <w:jc w:val="both"/>
        <w:rPr>
          <w:rFonts w:ascii="Arial" w:hAnsi="Arial"/>
          <w:sz w:val="18"/>
          <w:szCs w:val="18"/>
          <w:lang w:val="pt-BR"/>
        </w:rPr>
      </w:pPr>
    </w:p>
    <w:p w14:paraId="72647BA1" w14:textId="77777777" w:rsidR="008128C6" w:rsidRDefault="003B4AD6">
      <w:pPr>
        <w:pStyle w:val="Corpsdetexte"/>
        <w:ind w:right="-46"/>
        <w:jc w:val="both"/>
        <w:rPr>
          <w:rFonts w:ascii="Arial" w:hAnsi="Arial"/>
          <w:sz w:val="18"/>
          <w:szCs w:val="18"/>
        </w:rPr>
      </w:pPr>
      <w:r>
        <w:rPr>
          <w:rFonts w:ascii="Arial" w:hAnsi="Arial"/>
          <w:sz w:val="18"/>
          <w:szCs w:val="18"/>
        </w:rPr>
        <w:t>________________________________</w:t>
      </w:r>
      <w:r>
        <w:rPr>
          <w:rFonts w:ascii="Arial" w:hAnsi="Arial"/>
          <w:sz w:val="18"/>
          <w:szCs w:val="18"/>
        </w:rPr>
        <w:tab/>
      </w:r>
      <w:r>
        <w:rPr>
          <w:rFonts w:ascii="Arial" w:hAnsi="Arial"/>
          <w:sz w:val="18"/>
          <w:szCs w:val="18"/>
        </w:rPr>
        <w:tab/>
        <w:t>____________________________________</w:t>
      </w:r>
    </w:p>
    <w:p w14:paraId="13E7B578" w14:textId="77777777" w:rsidR="008128C6" w:rsidRDefault="003B4AD6">
      <w:pPr>
        <w:pStyle w:val="Corpsdetexte"/>
        <w:ind w:right="-46"/>
        <w:jc w:val="both"/>
        <w:rPr>
          <w:rFonts w:ascii="Arial" w:hAnsi="Arial"/>
          <w:sz w:val="18"/>
          <w:szCs w:val="18"/>
        </w:rPr>
      </w:pPr>
      <w:r>
        <w:rPr>
          <w:rFonts w:ascii="Arial" w:hAnsi="Arial"/>
          <w:sz w:val="18"/>
          <w:szCs w:val="18"/>
        </w:rPr>
        <w:t>Title of Representative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Title of Representative</w:t>
      </w:r>
    </w:p>
    <w:p w14:paraId="3B297850" w14:textId="77777777" w:rsidR="008128C6" w:rsidRPr="003E211A" w:rsidRDefault="003B4AD6">
      <w:pPr>
        <w:pStyle w:val="Corpsdetexte"/>
        <w:ind w:right="-46"/>
        <w:jc w:val="both"/>
        <w:rPr>
          <w:rFonts w:ascii="Arial" w:hAnsi="Arial"/>
          <w:sz w:val="18"/>
          <w:szCs w:val="18"/>
          <w:lang w:val="pt-BR"/>
        </w:rPr>
      </w:pPr>
      <w:r>
        <w:rPr>
          <w:rFonts w:ascii="Arial" w:eastAsia="Arial" w:hAnsi="Arial"/>
          <w:sz w:val="18"/>
          <w:szCs w:val="18"/>
          <w:lang w:val="fr-FR"/>
        </w:rPr>
        <w:t>Titre du représentant</w:t>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t>Titre du représentant</w:t>
      </w:r>
    </w:p>
    <w:p w14:paraId="3ACA54FB" w14:textId="5926059C" w:rsidR="008128C6" w:rsidRPr="003E211A" w:rsidRDefault="003B4AD6">
      <w:pPr>
        <w:pStyle w:val="Corpsdetexte"/>
        <w:ind w:right="-46"/>
        <w:jc w:val="both"/>
        <w:rPr>
          <w:rFonts w:ascii="Arial" w:hAnsi="Arial"/>
          <w:sz w:val="18"/>
          <w:szCs w:val="18"/>
          <w:lang w:val="pt-BR"/>
        </w:rPr>
      </w:pPr>
      <w:r w:rsidRPr="003E211A">
        <w:rPr>
          <w:rFonts w:ascii="Arial" w:hAnsi="Arial"/>
          <w:sz w:val="18"/>
          <w:szCs w:val="18"/>
          <w:lang w:val="pt-BR"/>
        </w:rPr>
        <w:tab/>
      </w:r>
      <w:r w:rsidRPr="003E211A">
        <w:rPr>
          <w:rFonts w:ascii="Arial" w:hAnsi="Arial"/>
          <w:sz w:val="18"/>
          <w:szCs w:val="18"/>
          <w:lang w:val="pt-BR"/>
        </w:rPr>
        <w:tab/>
      </w:r>
    </w:p>
    <w:p w14:paraId="7F2AF241" w14:textId="77777777" w:rsidR="008128C6" w:rsidRDefault="003B4AD6">
      <w:pPr>
        <w:pStyle w:val="Corpsdetexte"/>
        <w:ind w:right="-46"/>
        <w:jc w:val="both"/>
        <w:rPr>
          <w:rFonts w:ascii="Arial" w:hAnsi="Arial"/>
          <w:sz w:val="18"/>
          <w:szCs w:val="18"/>
        </w:rPr>
      </w:pPr>
      <w:r>
        <w:rPr>
          <w:rFonts w:ascii="Arial" w:hAnsi="Arial"/>
          <w:sz w:val="18"/>
          <w:szCs w:val="18"/>
        </w:rPr>
        <w:t>________________________________</w:t>
      </w:r>
      <w:r>
        <w:rPr>
          <w:rFonts w:ascii="Arial" w:hAnsi="Arial"/>
          <w:sz w:val="18"/>
          <w:szCs w:val="18"/>
        </w:rPr>
        <w:tab/>
      </w:r>
      <w:r>
        <w:rPr>
          <w:rFonts w:ascii="Arial" w:hAnsi="Arial"/>
          <w:sz w:val="18"/>
          <w:szCs w:val="18"/>
        </w:rPr>
        <w:tab/>
        <w:t>____________________________________</w:t>
      </w:r>
    </w:p>
    <w:p w14:paraId="2D9C95FC" w14:textId="77777777" w:rsidR="008128C6" w:rsidRDefault="003B4AD6">
      <w:pPr>
        <w:pStyle w:val="Corpsdetexte"/>
        <w:ind w:right="-46"/>
        <w:jc w:val="both"/>
        <w:rPr>
          <w:rFonts w:ascii="Arial" w:hAnsi="Arial"/>
          <w:sz w:val="18"/>
          <w:szCs w:val="18"/>
        </w:rPr>
      </w:pPr>
      <w:r>
        <w:rPr>
          <w:rFonts w:ascii="Arial" w:hAnsi="Arial"/>
          <w:sz w:val="18"/>
          <w:szCs w:val="18"/>
        </w:rPr>
        <w:t>Date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roofErr w:type="spellStart"/>
      <w:r>
        <w:rPr>
          <w:rFonts w:ascii="Arial" w:hAnsi="Arial"/>
          <w:sz w:val="18"/>
          <w:szCs w:val="18"/>
        </w:rPr>
        <w:t>Date</w:t>
      </w:r>
      <w:proofErr w:type="spellEnd"/>
    </w:p>
    <w:p w14:paraId="6B32AD73" w14:textId="77777777" w:rsidR="008128C6" w:rsidRDefault="003B4AD6">
      <w:pPr>
        <w:pStyle w:val="Corpsdetexte"/>
        <w:ind w:right="-46"/>
        <w:jc w:val="both"/>
        <w:rPr>
          <w:rFonts w:ascii="Arial" w:hAnsi="Arial"/>
          <w:sz w:val="18"/>
          <w:szCs w:val="18"/>
        </w:rPr>
      </w:pPr>
      <w:r>
        <w:rPr>
          <w:rFonts w:ascii="Arial" w:eastAsia="Arial" w:hAnsi="Arial"/>
          <w:sz w:val="18"/>
          <w:szCs w:val="18"/>
          <w:lang w:val="fr-FR"/>
        </w:rPr>
        <w:t>Date</w:t>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r>
        <w:rPr>
          <w:rFonts w:ascii="Arial" w:eastAsia="Arial" w:hAnsi="Arial"/>
          <w:sz w:val="18"/>
          <w:szCs w:val="18"/>
          <w:lang w:val="fr-FR"/>
        </w:rPr>
        <w:tab/>
      </w:r>
      <w:proofErr w:type="spellStart"/>
      <w:r>
        <w:rPr>
          <w:rFonts w:ascii="Arial" w:eastAsia="Arial" w:hAnsi="Arial"/>
          <w:sz w:val="18"/>
          <w:szCs w:val="18"/>
          <w:lang w:val="fr-FR"/>
        </w:rPr>
        <w:t>Date</w:t>
      </w:r>
      <w:proofErr w:type="spellEnd"/>
    </w:p>
    <w:p w14:paraId="12350ADE" w14:textId="77777777" w:rsidR="008128C6" w:rsidRDefault="003B4AD6">
      <w:pPr>
        <w:pStyle w:val="Corpsdetexte"/>
        <w:ind w:right="-46"/>
        <w:jc w:val="both"/>
        <w:rPr>
          <w:rFonts w:ascii="Arial" w:hAnsi="Arial"/>
          <w:sz w:val="18"/>
          <w:szCs w:val="18"/>
        </w:rPr>
      </w:pPr>
      <w:r>
        <w:rPr>
          <w:rFonts w:ascii="Arial" w:hAnsi="Arial"/>
          <w:sz w:val="18"/>
          <w:szCs w:val="18"/>
        </w:rPr>
        <w:tab/>
      </w:r>
    </w:p>
    <w:p w14:paraId="17EEA451" w14:textId="77777777" w:rsidR="008128C6" w:rsidRDefault="003B4AD6">
      <w:pPr>
        <w:pStyle w:val="Corpsdetexte"/>
        <w:ind w:right="-46"/>
        <w:jc w:val="both"/>
        <w:rPr>
          <w:rFonts w:ascii="Arial" w:hAnsi="Arial"/>
          <w:sz w:val="18"/>
          <w:szCs w:val="18"/>
        </w:rPr>
      </w:pPr>
      <w:r>
        <w:rPr>
          <w:rFonts w:ascii="Arial" w:hAnsi="Arial"/>
          <w:sz w:val="18"/>
          <w:szCs w:val="18"/>
        </w:rPr>
        <w:tab/>
      </w:r>
    </w:p>
    <w:p w14:paraId="39227DB6" w14:textId="77777777" w:rsidR="008128C6" w:rsidRDefault="003B4AD6">
      <w:pPr>
        <w:tabs>
          <w:tab w:val="left" w:pos="-720"/>
        </w:tabs>
        <w:spacing w:after="120"/>
        <w:ind w:right="-46"/>
        <w:rPr>
          <w:rFonts w:ascii="Arial" w:hAnsi="Arial" w:cs="Arial"/>
          <w:sz w:val="16"/>
          <w:szCs w:val="16"/>
        </w:rPr>
      </w:pPr>
      <w:r>
        <w:rPr>
          <w:rFonts w:ascii="Arial" w:hAnsi="Arial" w:cs="Arial"/>
          <w:sz w:val="16"/>
          <w:szCs w:val="16"/>
        </w:rPr>
        <w:t>Return to:</w:t>
      </w:r>
      <w:r>
        <w:rPr>
          <w:rFonts w:ascii="Arial" w:hAnsi="Arial" w:cs="Arial"/>
          <w:sz w:val="16"/>
          <w:szCs w:val="16"/>
        </w:rPr>
        <w:tab/>
        <w:t>American Medical Association</w:t>
      </w:r>
    </w:p>
    <w:p w14:paraId="7B3D7120" w14:textId="080D18B2" w:rsidR="008128C6" w:rsidRPr="003E211A" w:rsidRDefault="003B4AD6">
      <w:pPr>
        <w:tabs>
          <w:tab w:val="left" w:pos="-720"/>
        </w:tabs>
        <w:spacing w:after="120"/>
        <w:ind w:right="-46"/>
        <w:rPr>
          <w:rFonts w:ascii="Arial" w:hAnsi="Arial" w:cs="Arial"/>
          <w:sz w:val="16"/>
          <w:szCs w:val="16"/>
          <w:lang w:val="pt-BR"/>
        </w:rPr>
      </w:pPr>
      <w:r>
        <w:rPr>
          <w:rFonts w:ascii="Arial" w:eastAsia="Arial" w:hAnsi="Arial" w:cs="Arial"/>
          <w:sz w:val="16"/>
          <w:szCs w:val="16"/>
          <w:lang w:val="fr-FR"/>
        </w:rPr>
        <w:t>À retourner à : Association médicale américaine</w:t>
      </w:r>
    </w:p>
    <w:p w14:paraId="7F29D9CC" w14:textId="77777777" w:rsidR="008128C6" w:rsidRDefault="003B4AD6">
      <w:pPr>
        <w:tabs>
          <w:tab w:val="left" w:pos="-720"/>
        </w:tabs>
        <w:spacing w:after="120"/>
        <w:ind w:right="-46"/>
        <w:rPr>
          <w:rFonts w:ascii="Arial" w:hAnsi="Arial" w:cs="Arial"/>
          <w:sz w:val="16"/>
          <w:szCs w:val="16"/>
        </w:rPr>
      </w:pPr>
      <w:r>
        <w:rPr>
          <w:rFonts w:ascii="Arial" w:hAnsi="Arial" w:cs="Arial"/>
          <w:sz w:val="16"/>
          <w:szCs w:val="16"/>
        </w:rPr>
        <w:t>JAMA Network™</w:t>
      </w:r>
    </w:p>
    <w:p w14:paraId="1683AFFC" w14:textId="77777777" w:rsidR="008128C6" w:rsidRDefault="003B4AD6">
      <w:pPr>
        <w:tabs>
          <w:tab w:val="left" w:pos="-720"/>
        </w:tabs>
        <w:spacing w:after="120"/>
        <w:ind w:right="-46"/>
        <w:rPr>
          <w:rFonts w:ascii="Arial" w:hAnsi="Arial" w:cs="Arial"/>
          <w:sz w:val="16"/>
          <w:szCs w:val="16"/>
        </w:rPr>
      </w:pPr>
      <w:r>
        <w:rPr>
          <w:rFonts w:ascii="Arial" w:hAnsi="Arial" w:cs="Arial"/>
          <w:sz w:val="16"/>
          <w:szCs w:val="16"/>
        </w:rPr>
        <w:t>330 North Wabash Avenue, Suite 39300, Chicago, Illinois 60611-5885</w:t>
      </w:r>
    </w:p>
    <w:p w14:paraId="70ACF976" w14:textId="77777777" w:rsidR="008128C6" w:rsidRDefault="003B4AD6">
      <w:pPr>
        <w:tabs>
          <w:tab w:val="left" w:pos="-720"/>
        </w:tabs>
        <w:spacing w:after="120"/>
        <w:ind w:right="-46"/>
        <w:rPr>
          <w:rFonts w:ascii="Arial" w:hAnsi="Arial" w:cs="Arial"/>
          <w:sz w:val="16"/>
          <w:szCs w:val="16"/>
        </w:rPr>
      </w:pPr>
      <w:r>
        <w:rPr>
          <w:rFonts w:ascii="Arial" w:hAnsi="Arial" w:cs="Arial"/>
          <w:sz w:val="16"/>
          <w:szCs w:val="16"/>
        </w:rPr>
        <w:t xml:space="preserve">Attention: Publishing Licensing and Contracts </w:t>
      </w:r>
      <w:hyperlink r:id="rId8" w:history="1">
        <w:r>
          <w:rPr>
            <w:rStyle w:val="Lienhypertexte"/>
            <w:rFonts w:ascii="Arial" w:hAnsi="Arial" w:cs="Arial"/>
            <w:sz w:val="16"/>
            <w:szCs w:val="16"/>
          </w:rPr>
          <w:t>LicensingContracts@ama-assn.org</w:t>
        </w:r>
      </w:hyperlink>
    </w:p>
    <w:p w14:paraId="36EB1742" w14:textId="77777777" w:rsidR="008128C6" w:rsidRDefault="003B4AD6">
      <w:pPr>
        <w:tabs>
          <w:tab w:val="left" w:pos="-720"/>
        </w:tabs>
        <w:spacing w:after="120"/>
        <w:ind w:right="-46"/>
        <w:rPr>
          <w:rFonts w:ascii="Arial" w:hAnsi="Arial" w:cs="Arial"/>
          <w:sz w:val="16"/>
          <w:szCs w:val="16"/>
        </w:rPr>
      </w:pPr>
      <w:r>
        <w:rPr>
          <w:rFonts w:ascii="Arial" w:eastAsia="Arial" w:hAnsi="Arial" w:cs="Arial"/>
          <w:sz w:val="16"/>
          <w:szCs w:val="16"/>
          <w:lang w:val="fr-FR"/>
        </w:rPr>
        <w:t xml:space="preserve">À l’attention de : </w:t>
      </w:r>
      <w:proofErr w:type="spellStart"/>
      <w:r>
        <w:rPr>
          <w:rFonts w:ascii="Arial" w:eastAsia="Arial" w:hAnsi="Arial" w:cs="Arial"/>
          <w:sz w:val="16"/>
          <w:szCs w:val="16"/>
          <w:lang w:val="fr-FR"/>
        </w:rPr>
        <w:t>Publishing</w:t>
      </w:r>
      <w:proofErr w:type="spellEnd"/>
      <w:r>
        <w:rPr>
          <w:rFonts w:ascii="Arial" w:eastAsia="Arial" w:hAnsi="Arial" w:cs="Arial"/>
          <w:sz w:val="16"/>
          <w:szCs w:val="16"/>
          <w:lang w:val="fr-FR"/>
        </w:rPr>
        <w:t xml:space="preserve"> </w:t>
      </w:r>
      <w:proofErr w:type="spellStart"/>
      <w:r>
        <w:rPr>
          <w:rFonts w:ascii="Arial" w:eastAsia="Arial" w:hAnsi="Arial" w:cs="Arial"/>
          <w:sz w:val="16"/>
          <w:szCs w:val="16"/>
          <w:lang w:val="fr-FR"/>
        </w:rPr>
        <w:t>Licensing</w:t>
      </w:r>
      <w:proofErr w:type="spellEnd"/>
      <w:r>
        <w:rPr>
          <w:rFonts w:ascii="Arial" w:eastAsia="Arial" w:hAnsi="Arial" w:cs="Arial"/>
          <w:sz w:val="16"/>
          <w:szCs w:val="16"/>
          <w:lang w:val="fr-FR"/>
        </w:rPr>
        <w:t xml:space="preserve"> and </w:t>
      </w:r>
      <w:proofErr w:type="spellStart"/>
      <w:r>
        <w:rPr>
          <w:rFonts w:ascii="Arial" w:eastAsia="Arial" w:hAnsi="Arial" w:cs="Arial"/>
          <w:sz w:val="16"/>
          <w:szCs w:val="16"/>
          <w:lang w:val="fr-FR"/>
        </w:rPr>
        <w:t>Contracts</w:t>
      </w:r>
      <w:proofErr w:type="spellEnd"/>
      <w:r>
        <w:rPr>
          <w:rFonts w:ascii="Arial" w:eastAsia="Arial" w:hAnsi="Arial" w:cs="Arial"/>
          <w:sz w:val="16"/>
          <w:szCs w:val="16"/>
          <w:lang w:val="fr-FR"/>
        </w:rPr>
        <w:t xml:space="preserve">  </w:t>
      </w:r>
      <w:hyperlink r:id="rId9" w:history="1">
        <w:r>
          <w:rPr>
            <w:rFonts w:ascii="Arial" w:eastAsia="Arial" w:hAnsi="Arial" w:cs="Arial"/>
            <w:color w:val="0000FF"/>
            <w:sz w:val="16"/>
            <w:szCs w:val="16"/>
            <w:u w:val="single"/>
            <w:lang w:val="fr-FR"/>
          </w:rPr>
          <w:t>LicensingContracts@ama-assn.org</w:t>
        </w:r>
      </w:hyperlink>
    </w:p>
    <w:p w14:paraId="73E80E53" w14:textId="77777777" w:rsidR="008128C6" w:rsidRDefault="003B4AD6">
      <w:pPr>
        <w:spacing w:after="240"/>
        <w:jc w:val="center"/>
        <w:outlineLvl w:val="1"/>
        <w:rPr>
          <w:rFonts w:ascii="Arial" w:hAnsi="Arial" w:cs="Arial"/>
          <w:b/>
          <w:sz w:val="18"/>
          <w:szCs w:val="18"/>
          <w:u w:val="single"/>
        </w:rPr>
      </w:pPr>
      <w:r>
        <w:rPr>
          <w:rFonts w:ascii="Arial" w:eastAsia="Arial" w:hAnsi="Arial" w:cs="Arial"/>
          <w:color w:val="000000"/>
          <w:sz w:val="18"/>
          <w:szCs w:val="18"/>
          <w:lang w:val="fr-FR"/>
        </w:rPr>
        <w:br w:type="page"/>
      </w:r>
      <w:r>
        <w:rPr>
          <w:rFonts w:ascii="Arial" w:eastAsia="Arial" w:hAnsi="Arial" w:cs="Arial"/>
          <w:b/>
          <w:bCs/>
          <w:color w:val="000000"/>
          <w:sz w:val="18"/>
          <w:szCs w:val="18"/>
          <w:u w:val="single"/>
          <w:lang w:val="fr-FR"/>
        </w:rPr>
        <w:lastRenderedPageBreak/>
        <w:t xml:space="preserve">EXHIBIT A </w:t>
      </w:r>
      <w:r>
        <w:rPr>
          <w:rFonts w:ascii="Arial" w:eastAsia="Arial" w:hAnsi="Arial" w:cs="Arial"/>
          <w:b/>
          <w:bCs/>
          <w:color w:val="000000"/>
          <w:sz w:val="18"/>
          <w:szCs w:val="18"/>
          <w:u w:val="single"/>
          <w:lang w:val="fr-FR"/>
        </w:rPr>
        <w:br/>
      </w:r>
      <w:r>
        <w:rPr>
          <w:rFonts w:ascii="Arial" w:eastAsia="Arial" w:hAnsi="Arial" w:cs="Arial"/>
          <w:b/>
          <w:bCs/>
          <w:sz w:val="18"/>
          <w:szCs w:val="18"/>
          <w:u w:val="single"/>
          <w:lang w:val="fr-FR"/>
        </w:rPr>
        <w:t xml:space="preserve">ANNEXE A </w:t>
      </w:r>
    </w:p>
    <w:p w14:paraId="287A6DB4" w14:textId="77777777" w:rsidR="008128C6" w:rsidRDefault="008128C6">
      <w:pPr>
        <w:rPr>
          <w:rFonts w:ascii="Arial" w:hAnsi="Arial" w:cs="Arial"/>
          <w:b/>
          <w:sz w:val="18"/>
          <w:szCs w:val="18"/>
        </w:rPr>
      </w:pPr>
    </w:p>
    <w:p w14:paraId="7BCF6D6D" w14:textId="77777777" w:rsidR="008128C6" w:rsidRDefault="003B4AD6">
      <w:pPr>
        <w:rPr>
          <w:rFonts w:ascii="Arial" w:hAnsi="Arial" w:cs="Arial"/>
          <w:b/>
          <w:sz w:val="18"/>
          <w:szCs w:val="18"/>
        </w:rPr>
      </w:pPr>
      <w:r>
        <w:rPr>
          <w:rFonts w:ascii="Arial" w:hAnsi="Arial" w:cs="Arial"/>
          <w:b/>
          <w:sz w:val="18"/>
          <w:szCs w:val="18"/>
        </w:rPr>
        <w:t xml:space="preserve">List all of Licensee’s geographic sites where Authorized Users may access the Licensed Materials. </w:t>
      </w:r>
      <w:r>
        <w:rPr>
          <w:rFonts w:ascii="Arial" w:hAnsi="Arial" w:cs="Arial"/>
          <w:b/>
          <w:sz w:val="18"/>
          <w:szCs w:val="18"/>
        </w:rPr>
        <w:br/>
        <w:t>For example, if Licensee is a hospital with five (5) sites where Authorized Users may access the Licensed Materials, Licensee should list all five (5) sites. If Authorized Users may access the Licensed Materials at only three (3) of the five (5) sites, Licensee should list only the three (3) sites. Use additional sheets if necessary.</w:t>
      </w:r>
    </w:p>
    <w:p w14:paraId="5FA5E309" w14:textId="77777777" w:rsidR="008128C6" w:rsidRPr="003E211A" w:rsidRDefault="003B4AD6">
      <w:pPr>
        <w:rPr>
          <w:rFonts w:ascii="Arial" w:hAnsi="Arial" w:cs="Arial"/>
          <w:b/>
          <w:sz w:val="18"/>
          <w:szCs w:val="18"/>
          <w:lang w:val="fr-FR"/>
        </w:rPr>
      </w:pPr>
      <w:r>
        <w:rPr>
          <w:rFonts w:ascii="Arial" w:eastAsia="Arial" w:hAnsi="Arial" w:cs="Arial"/>
          <w:b/>
          <w:bCs/>
          <w:sz w:val="18"/>
          <w:szCs w:val="18"/>
          <w:lang w:val="fr-FR"/>
        </w:rPr>
        <w:t xml:space="preserve">Répertorier tous les sites géographiques du Titulaire de la licence sur lesquels les utilisateurs autorisés peuvent accéder aux documents sous licence. </w:t>
      </w:r>
      <w:r>
        <w:rPr>
          <w:rFonts w:ascii="Arial" w:eastAsia="Arial" w:hAnsi="Arial" w:cs="Arial"/>
          <w:b/>
          <w:bCs/>
          <w:sz w:val="18"/>
          <w:szCs w:val="18"/>
          <w:lang w:val="fr-FR"/>
        </w:rPr>
        <w:br/>
        <w:t>A titre d’exemple, si le titulaire de licence est un hôpital disposant de cinq (5) sites où les utilisateurs autorisés peuvent accéder aux documents sous licence, le titulaire de la licence devra répertorier les cinq (5) sites.</w:t>
      </w:r>
      <w:r>
        <w:rPr>
          <w:rFonts w:ascii="Arial" w:eastAsia="Arial" w:hAnsi="Arial" w:cs="Arial"/>
          <w:sz w:val="18"/>
          <w:szCs w:val="18"/>
          <w:lang w:val="fr-FR"/>
        </w:rPr>
        <w:t xml:space="preserve"> Si les utilisateurs autorisés peuvent accéder aux documents sous licence sur seulement trois (3) des cinq (5) sites, le titulaire de la licence devra répertorier uniquement trois (3) sites. Utilisez des feuilles supplémentaires si nécessaire.</w:t>
      </w:r>
    </w:p>
    <w:p w14:paraId="7A03B498" w14:textId="77777777" w:rsidR="008128C6" w:rsidRPr="003E211A" w:rsidRDefault="003B4AD6">
      <w:pPr>
        <w:rPr>
          <w:rFonts w:ascii="Arial" w:hAnsi="Arial" w:cs="Arial"/>
          <w:b/>
          <w:sz w:val="18"/>
          <w:szCs w:val="18"/>
          <w:lang w:val="fr-FR"/>
        </w:rPr>
      </w:pPr>
      <w:r w:rsidRPr="003E211A">
        <w:rPr>
          <w:rFonts w:ascii="Arial" w:hAnsi="Arial" w:cs="Arial"/>
          <w:b/>
          <w:sz w:val="18"/>
          <w:szCs w:val="18"/>
          <w:lang w:val="fr-FR"/>
        </w:rPr>
        <w:t xml:space="preserve"> </w:t>
      </w:r>
    </w:p>
    <w:p w14:paraId="7B3433BC" w14:textId="77777777" w:rsidR="008128C6" w:rsidRPr="003E211A" w:rsidRDefault="003B4AD6">
      <w:pPr>
        <w:rPr>
          <w:rFonts w:ascii="Arial" w:hAnsi="Arial" w:cs="Arial"/>
          <w:b/>
          <w:sz w:val="18"/>
          <w:szCs w:val="18"/>
          <w:lang w:val="fr-FR"/>
        </w:rPr>
      </w:pPr>
      <w:r w:rsidRPr="003E211A">
        <w:rPr>
          <w:rFonts w:ascii="Arial" w:hAnsi="Arial" w:cs="Arial"/>
          <w:b/>
          <w:sz w:val="18"/>
          <w:szCs w:val="18"/>
          <w:lang w:val="fr-FR"/>
        </w:rPr>
        <w:t xml:space="preserve"> </w:t>
      </w:r>
      <w:bookmarkStart w:id="4" w:name="_Hlk211422567"/>
    </w:p>
    <w:p w14:paraId="1CB1B1B4" w14:textId="77777777" w:rsidR="008128C6" w:rsidRPr="003E211A" w:rsidRDefault="003B4AD6">
      <w:pPr>
        <w:ind w:firstLine="720"/>
        <w:rPr>
          <w:rFonts w:ascii="Arial" w:hAnsi="Arial" w:cs="Arial"/>
          <w:b/>
          <w:sz w:val="18"/>
          <w:szCs w:val="18"/>
          <w:u w:val="single"/>
          <w:lang w:val="fr-FR"/>
        </w:rPr>
      </w:pPr>
      <w:r w:rsidRPr="003E211A">
        <w:rPr>
          <w:rFonts w:ascii="Arial" w:hAnsi="Arial" w:cs="Arial"/>
          <w:b/>
          <w:sz w:val="18"/>
          <w:szCs w:val="18"/>
          <w:lang w:val="fr-FR"/>
        </w:rPr>
        <w:t xml:space="preserve">1. </w:t>
      </w:r>
      <w:r w:rsidRPr="003E211A">
        <w:rPr>
          <w:rFonts w:ascii="Arial" w:hAnsi="Arial" w:cs="Arial"/>
          <w:b/>
          <w:sz w:val="18"/>
          <w:szCs w:val="18"/>
          <w:lang w:val="fr-FR"/>
        </w:rPr>
        <w:tab/>
        <w:t>Name /</w:t>
      </w:r>
      <w:r>
        <w:rPr>
          <w:rFonts w:ascii="Arial" w:eastAsia="Arial" w:hAnsi="Arial" w:cs="Arial"/>
          <w:b/>
          <w:bCs/>
          <w:sz w:val="18"/>
          <w:szCs w:val="18"/>
          <w:lang w:val="fr-FR"/>
        </w:rPr>
        <w:t xml:space="preserve"> </w:t>
      </w:r>
      <w:proofErr w:type="gramStart"/>
      <w:r>
        <w:rPr>
          <w:rFonts w:ascii="Arial" w:hAnsi="Arial" w:cs="Arial"/>
          <w:b/>
          <w:bCs/>
          <w:sz w:val="18"/>
          <w:szCs w:val="18"/>
          <w:lang w:val="fr-FR"/>
        </w:rPr>
        <w:t>Nom</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67FB0A59" w14:textId="77777777" w:rsidR="008128C6" w:rsidRPr="003E211A" w:rsidRDefault="003B4AD6">
      <w:pPr>
        <w:ind w:firstLine="720"/>
        <w:rPr>
          <w:rFonts w:ascii="Arial" w:hAnsi="Arial" w:cs="Arial"/>
          <w:b/>
          <w:sz w:val="18"/>
          <w:szCs w:val="18"/>
          <w:u w:val="single"/>
          <w:lang w:val="fr-FR"/>
        </w:rPr>
      </w:pPr>
      <w:r w:rsidRPr="003E211A">
        <w:rPr>
          <w:rFonts w:ascii="Arial" w:hAnsi="Arial" w:cs="Arial"/>
          <w:b/>
          <w:sz w:val="18"/>
          <w:szCs w:val="18"/>
          <w:lang w:val="fr-FR"/>
        </w:rPr>
        <w:tab/>
      </w:r>
      <w:proofErr w:type="spellStart"/>
      <w:r w:rsidRPr="003E211A">
        <w:rPr>
          <w:rFonts w:ascii="Arial" w:hAnsi="Arial" w:cs="Arial"/>
          <w:b/>
          <w:sz w:val="18"/>
          <w:szCs w:val="18"/>
          <w:lang w:val="fr-FR"/>
        </w:rPr>
        <w:t>Address</w:t>
      </w:r>
      <w:proofErr w:type="spellEnd"/>
      <w:r w:rsidRPr="003E211A">
        <w:rPr>
          <w:rFonts w:ascii="Arial" w:hAnsi="Arial" w:cs="Arial"/>
          <w:b/>
          <w:sz w:val="18"/>
          <w:szCs w:val="18"/>
          <w:lang w:val="fr-FR"/>
        </w:rPr>
        <w:t xml:space="preserve"> /</w:t>
      </w:r>
      <w:r>
        <w:rPr>
          <w:rFonts w:ascii="Arial" w:eastAsia="Arial" w:hAnsi="Arial" w:cs="Arial"/>
          <w:b/>
          <w:bCs/>
          <w:sz w:val="18"/>
          <w:szCs w:val="18"/>
          <w:lang w:val="fr-FR"/>
        </w:rPr>
        <w:t xml:space="preserve"> </w:t>
      </w:r>
      <w:proofErr w:type="gramStart"/>
      <w:r>
        <w:rPr>
          <w:rFonts w:ascii="Arial" w:hAnsi="Arial" w:cs="Arial"/>
          <w:b/>
          <w:bCs/>
          <w:sz w:val="18"/>
          <w:szCs w:val="18"/>
          <w:lang w:val="fr-FR"/>
        </w:rPr>
        <w:t>Adresse</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24C8EEDF"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4B80A220"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p>
    <w:p w14:paraId="20D8798C"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p>
    <w:p w14:paraId="2BBBB41F"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proofErr w:type="spellStart"/>
      <w:r w:rsidRPr="003E211A">
        <w:rPr>
          <w:rFonts w:ascii="Arial" w:hAnsi="Arial" w:cs="Arial"/>
          <w:b/>
          <w:sz w:val="18"/>
          <w:szCs w:val="18"/>
          <w:lang w:val="fr-FR"/>
        </w:rPr>
        <w:t>Telephone</w:t>
      </w:r>
      <w:proofErr w:type="spellEnd"/>
      <w:r w:rsidRPr="003E211A">
        <w:rPr>
          <w:rFonts w:ascii="Arial" w:hAnsi="Arial" w:cs="Arial"/>
          <w:b/>
          <w:sz w:val="18"/>
          <w:szCs w:val="18"/>
          <w:lang w:val="fr-FR"/>
        </w:rPr>
        <w:t xml:space="preserve"> /</w:t>
      </w:r>
      <w:r>
        <w:rPr>
          <w:rFonts w:ascii="Arial" w:eastAsia="Arial" w:hAnsi="Arial" w:cs="Arial"/>
          <w:b/>
          <w:bCs/>
          <w:sz w:val="18"/>
          <w:szCs w:val="18"/>
          <w:lang w:val="fr-FR"/>
        </w:rPr>
        <w:t xml:space="preserve"> </w:t>
      </w:r>
      <w:proofErr w:type="gramStart"/>
      <w:r>
        <w:rPr>
          <w:rFonts w:ascii="Arial" w:hAnsi="Arial" w:cs="Arial"/>
          <w:b/>
          <w:bCs/>
          <w:sz w:val="18"/>
          <w:szCs w:val="18"/>
          <w:lang w:val="fr-FR"/>
        </w:rPr>
        <w:t>Téléphone</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5AF9CEF2" w14:textId="48E1BEB5" w:rsidR="008128C6" w:rsidRPr="003E211A" w:rsidRDefault="003B4AD6">
      <w:pPr>
        <w:rPr>
          <w:rFonts w:ascii="Arial" w:hAnsi="Arial" w:cs="Arial"/>
          <w:b/>
          <w:bCs/>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bCs/>
          <w:sz w:val="18"/>
          <w:szCs w:val="18"/>
          <w:lang w:val="fr-FR"/>
        </w:rPr>
        <w:t xml:space="preserve">Email : </w:t>
      </w:r>
      <w:r w:rsidRPr="003E211A">
        <w:rPr>
          <w:rFonts w:ascii="Arial" w:hAnsi="Arial" w:cs="Arial"/>
          <w:b/>
          <w:bCs/>
          <w:sz w:val="18"/>
          <w:szCs w:val="18"/>
          <w:lang w:val="fr-FR"/>
        </w:rPr>
        <w:tab/>
      </w:r>
      <w:r w:rsidRPr="003E211A">
        <w:rPr>
          <w:rFonts w:ascii="Arial" w:hAnsi="Arial" w:cs="Arial"/>
          <w:b/>
          <w:bCs/>
          <w:sz w:val="18"/>
          <w:szCs w:val="18"/>
          <w:lang w:val="fr-FR"/>
        </w:rPr>
        <w:tab/>
      </w:r>
      <w:r w:rsidRPr="003E211A">
        <w:rPr>
          <w:rFonts w:ascii="Arial" w:hAnsi="Arial" w:cs="Arial"/>
          <w:b/>
          <w:bCs/>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bCs/>
          <w:sz w:val="18"/>
          <w:szCs w:val="18"/>
          <w:u w:val="single"/>
          <w:lang w:val="fr-FR"/>
        </w:rPr>
        <w:t xml:space="preserve">  </w:t>
      </w:r>
    </w:p>
    <w:p w14:paraId="3C84F0E8" w14:textId="77777777" w:rsidR="008128C6" w:rsidRPr="003E211A" w:rsidRDefault="008128C6">
      <w:pPr>
        <w:rPr>
          <w:rFonts w:ascii="Arial" w:hAnsi="Arial" w:cs="Arial"/>
          <w:b/>
          <w:sz w:val="18"/>
          <w:szCs w:val="18"/>
          <w:u w:val="single"/>
          <w:lang w:val="fr-FR"/>
        </w:rPr>
      </w:pPr>
    </w:p>
    <w:p w14:paraId="531AC9B3" w14:textId="77777777" w:rsidR="008128C6" w:rsidRPr="003E211A" w:rsidRDefault="003B4AD6">
      <w:pPr>
        <w:ind w:left="810"/>
        <w:rPr>
          <w:rFonts w:ascii="Arial" w:hAnsi="Arial" w:cs="Arial"/>
          <w:b/>
          <w:sz w:val="18"/>
          <w:szCs w:val="18"/>
          <w:u w:val="single"/>
          <w:lang w:val="fr-FR"/>
        </w:rPr>
      </w:pPr>
      <w:r w:rsidRPr="003E211A">
        <w:rPr>
          <w:rFonts w:ascii="Arial" w:hAnsi="Arial" w:cs="Arial"/>
          <w:b/>
          <w:sz w:val="18"/>
          <w:szCs w:val="18"/>
          <w:lang w:val="fr-FR"/>
        </w:rPr>
        <w:t xml:space="preserve">2. </w:t>
      </w:r>
      <w:r w:rsidRPr="003E211A">
        <w:rPr>
          <w:rFonts w:ascii="Arial" w:hAnsi="Arial" w:cs="Arial"/>
          <w:b/>
          <w:sz w:val="18"/>
          <w:szCs w:val="18"/>
          <w:lang w:val="fr-FR"/>
        </w:rPr>
        <w:tab/>
        <w:t>Name /</w:t>
      </w:r>
      <w:r>
        <w:rPr>
          <w:rFonts w:ascii="Arial" w:hAnsi="Arial" w:cs="Arial"/>
          <w:b/>
          <w:bCs/>
          <w:sz w:val="18"/>
          <w:szCs w:val="18"/>
          <w:lang w:val="fr-FR"/>
        </w:rPr>
        <w:t xml:space="preserve"> </w:t>
      </w:r>
      <w:proofErr w:type="gramStart"/>
      <w:r>
        <w:rPr>
          <w:rFonts w:ascii="Arial" w:hAnsi="Arial" w:cs="Arial"/>
          <w:b/>
          <w:bCs/>
          <w:sz w:val="18"/>
          <w:szCs w:val="18"/>
          <w:lang w:val="fr-FR"/>
        </w:rPr>
        <w:t>Nom</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45B8B490"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proofErr w:type="spellStart"/>
      <w:r w:rsidRPr="003E211A">
        <w:rPr>
          <w:rFonts w:ascii="Arial" w:hAnsi="Arial" w:cs="Arial"/>
          <w:b/>
          <w:sz w:val="18"/>
          <w:szCs w:val="18"/>
          <w:lang w:val="fr-FR"/>
        </w:rPr>
        <w:t>Address</w:t>
      </w:r>
      <w:proofErr w:type="spellEnd"/>
      <w:r w:rsidRPr="003E211A">
        <w:rPr>
          <w:rFonts w:ascii="Arial" w:hAnsi="Arial" w:cs="Arial"/>
          <w:b/>
          <w:sz w:val="18"/>
          <w:szCs w:val="18"/>
          <w:lang w:val="fr-FR"/>
        </w:rPr>
        <w:t xml:space="preserve"> /</w:t>
      </w:r>
      <w:r>
        <w:rPr>
          <w:rFonts w:ascii="Arial" w:hAnsi="Arial" w:cs="Arial"/>
          <w:b/>
          <w:bCs/>
          <w:sz w:val="18"/>
          <w:szCs w:val="18"/>
          <w:lang w:val="fr-FR"/>
        </w:rPr>
        <w:t xml:space="preserve"> </w:t>
      </w:r>
      <w:proofErr w:type="gramStart"/>
      <w:r>
        <w:rPr>
          <w:rFonts w:ascii="Arial" w:hAnsi="Arial" w:cs="Arial"/>
          <w:b/>
          <w:bCs/>
          <w:sz w:val="18"/>
          <w:szCs w:val="18"/>
          <w:lang w:val="fr-FR"/>
        </w:rPr>
        <w:t>Adresse</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59F3DEAA"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7BB1FE3D"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p>
    <w:p w14:paraId="76736C3C"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sz w:val="18"/>
          <w:szCs w:val="18"/>
          <w:lang w:val="fr-FR"/>
        </w:rPr>
        <w:tab/>
      </w:r>
    </w:p>
    <w:p w14:paraId="450C2039" w14:textId="77777777" w:rsidR="008128C6" w:rsidRPr="003E211A" w:rsidRDefault="003B4AD6">
      <w:pPr>
        <w:rPr>
          <w:rFonts w:ascii="Arial" w:hAnsi="Arial" w:cs="Arial"/>
          <w:b/>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proofErr w:type="spellStart"/>
      <w:r w:rsidRPr="003E211A">
        <w:rPr>
          <w:rFonts w:ascii="Arial" w:hAnsi="Arial" w:cs="Arial"/>
          <w:b/>
          <w:sz w:val="18"/>
          <w:szCs w:val="18"/>
          <w:lang w:val="fr-FR"/>
        </w:rPr>
        <w:t>Telephone</w:t>
      </w:r>
      <w:proofErr w:type="spellEnd"/>
      <w:r w:rsidRPr="003E211A">
        <w:rPr>
          <w:rFonts w:ascii="Arial" w:hAnsi="Arial" w:cs="Arial"/>
          <w:b/>
          <w:sz w:val="18"/>
          <w:szCs w:val="18"/>
          <w:lang w:val="fr-FR"/>
        </w:rPr>
        <w:t xml:space="preserve"> /</w:t>
      </w:r>
      <w:r>
        <w:rPr>
          <w:rFonts w:ascii="Arial" w:hAnsi="Arial" w:cs="Arial"/>
          <w:b/>
          <w:bCs/>
          <w:sz w:val="18"/>
          <w:szCs w:val="18"/>
          <w:lang w:val="fr-FR"/>
        </w:rPr>
        <w:t xml:space="preserve"> </w:t>
      </w:r>
      <w:proofErr w:type="gramStart"/>
      <w:r>
        <w:rPr>
          <w:rFonts w:ascii="Arial" w:hAnsi="Arial" w:cs="Arial"/>
          <w:b/>
          <w:bCs/>
          <w:sz w:val="18"/>
          <w:szCs w:val="18"/>
          <w:lang w:val="fr-FR"/>
        </w:rPr>
        <w:t>Téléphone</w:t>
      </w:r>
      <w:r w:rsidRPr="003E211A">
        <w:rPr>
          <w:rFonts w:ascii="Arial" w:hAnsi="Arial" w:cs="Arial"/>
          <w:b/>
          <w:sz w:val="18"/>
          <w:szCs w:val="18"/>
          <w:lang w:val="fr-FR"/>
        </w:rPr>
        <w:t>:</w:t>
      </w:r>
      <w:proofErr w:type="gramEnd"/>
      <w:r w:rsidRPr="003E211A">
        <w:rPr>
          <w:rFonts w:ascii="Arial" w:hAnsi="Arial" w:cs="Arial"/>
          <w:b/>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p>
    <w:p w14:paraId="7D3D103B" w14:textId="3D30C998" w:rsidR="008128C6" w:rsidRPr="003E211A" w:rsidRDefault="003B4AD6">
      <w:pPr>
        <w:rPr>
          <w:rFonts w:ascii="Arial" w:hAnsi="Arial" w:cs="Arial"/>
          <w:b/>
          <w:bCs/>
          <w:sz w:val="18"/>
          <w:szCs w:val="18"/>
          <w:u w:val="single"/>
          <w:lang w:val="fr-FR"/>
        </w:rPr>
      </w:pPr>
      <w:r w:rsidRPr="003E211A">
        <w:rPr>
          <w:rFonts w:ascii="Arial" w:hAnsi="Arial" w:cs="Arial"/>
          <w:b/>
          <w:sz w:val="18"/>
          <w:szCs w:val="18"/>
          <w:lang w:val="fr-FR"/>
        </w:rPr>
        <w:tab/>
      </w:r>
      <w:r w:rsidRPr="003E211A">
        <w:rPr>
          <w:rFonts w:ascii="Arial" w:hAnsi="Arial" w:cs="Arial"/>
          <w:b/>
          <w:sz w:val="18"/>
          <w:szCs w:val="18"/>
          <w:lang w:val="fr-FR"/>
        </w:rPr>
        <w:tab/>
      </w:r>
      <w:r w:rsidRPr="003E211A">
        <w:rPr>
          <w:rFonts w:ascii="Arial" w:hAnsi="Arial" w:cs="Arial"/>
          <w:b/>
          <w:bCs/>
          <w:sz w:val="18"/>
          <w:szCs w:val="18"/>
          <w:lang w:val="fr-FR"/>
        </w:rPr>
        <w:t xml:space="preserve">Email : </w:t>
      </w:r>
      <w:r w:rsidRPr="003E211A">
        <w:rPr>
          <w:rFonts w:ascii="Arial" w:hAnsi="Arial" w:cs="Arial"/>
          <w:b/>
          <w:bCs/>
          <w:sz w:val="18"/>
          <w:szCs w:val="18"/>
          <w:lang w:val="fr-FR"/>
        </w:rPr>
        <w:tab/>
      </w:r>
      <w:r w:rsidRPr="003E211A">
        <w:rPr>
          <w:rFonts w:ascii="Arial" w:hAnsi="Arial" w:cs="Arial"/>
          <w:b/>
          <w:bCs/>
          <w:sz w:val="18"/>
          <w:szCs w:val="18"/>
          <w:lang w:val="fr-FR"/>
        </w:rPr>
        <w:tab/>
      </w:r>
      <w:r w:rsidRPr="003E211A">
        <w:rPr>
          <w:rFonts w:ascii="Arial" w:hAnsi="Arial" w:cs="Arial"/>
          <w:b/>
          <w:bCs/>
          <w:sz w:val="18"/>
          <w:szCs w:val="18"/>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sz w:val="18"/>
          <w:szCs w:val="18"/>
          <w:u w:val="single"/>
          <w:lang w:val="fr-FR"/>
        </w:rPr>
        <w:tab/>
      </w:r>
      <w:r w:rsidRPr="003E211A">
        <w:rPr>
          <w:rFonts w:ascii="Arial" w:hAnsi="Arial" w:cs="Arial"/>
          <w:b/>
          <w:bCs/>
          <w:sz w:val="18"/>
          <w:szCs w:val="18"/>
          <w:u w:val="single"/>
          <w:lang w:val="fr-FR"/>
        </w:rPr>
        <w:t xml:space="preserve">  </w:t>
      </w:r>
    </w:p>
    <w:p w14:paraId="2AA4AC5C" w14:textId="77777777" w:rsidR="008128C6" w:rsidRPr="003E211A" w:rsidRDefault="008128C6">
      <w:pPr>
        <w:rPr>
          <w:rFonts w:ascii="Arial" w:hAnsi="Arial" w:cs="Arial"/>
          <w:b/>
          <w:sz w:val="18"/>
          <w:szCs w:val="18"/>
          <w:u w:val="single"/>
          <w:lang w:val="fr-FR"/>
        </w:rPr>
      </w:pPr>
    </w:p>
    <w:p w14:paraId="0A7501E5" w14:textId="77777777" w:rsidR="008128C6" w:rsidRDefault="003B4AD6">
      <w:pPr>
        <w:ind w:firstLine="810"/>
        <w:rPr>
          <w:rFonts w:ascii="Arial" w:hAnsi="Arial" w:cs="Arial"/>
          <w:b/>
          <w:sz w:val="18"/>
          <w:szCs w:val="18"/>
          <w:u w:val="single"/>
        </w:rPr>
      </w:pPr>
      <w:r>
        <w:rPr>
          <w:rFonts w:ascii="Arial" w:hAnsi="Arial" w:cs="Arial"/>
          <w:b/>
          <w:sz w:val="18"/>
          <w:szCs w:val="18"/>
        </w:rPr>
        <w:t xml:space="preserve">3. </w:t>
      </w:r>
      <w:r>
        <w:rPr>
          <w:rFonts w:ascii="Arial" w:hAnsi="Arial" w:cs="Arial"/>
          <w:b/>
          <w:sz w:val="18"/>
          <w:szCs w:val="18"/>
        </w:rPr>
        <w:tab/>
        <w:t>Name /</w:t>
      </w:r>
      <w:r>
        <w:rPr>
          <w:rFonts w:ascii="Arial" w:hAnsi="Arial" w:cs="Arial"/>
          <w:b/>
          <w:bCs/>
          <w:sz w:val="18"/>
          <w:szCs w:val="18"/>
          <w:lang w:val="fr-FR"/>
        </w:rPr>
        <w:t xml:space="preserve"> Nom</w:t>
      </w:r>
      <w:r>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45D651B5"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Address /</w:t>
      </w:r>
      <w:r>
        <w:rPr>
          <w:rFonts w:ascii="Arial" w:hAnsi="Arial" w:cs="Arial"/>
          <w:b/>
          <w:bCs/>
          <w:sz w:val="18"/>
          <w:szCs w:val="18"/>
          <w:lang w:val="fr-FR"/>
        </w:rPr>
        <w:t xml:space="preserve"> Adresse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4A096A57"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6641606C"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51D00BF"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4B2A6B4"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Telephone /</w:t>
      </w:r>
      <w:r>
        <w:rPr>
          <w:rFonts w:ascii="Arial" w:hAnsi="Arial" w:cs="Arial"/>
          <w:b/>
          <w:bCs/>
          <w:sz w:val="18"/>
          <w:szCs w:val="18"/>
          <w:lang w:val="fr-FR"/>
        </w:rPr>
        <w:t xml:space="preserve"> Téléphone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04B24965" w14:textId="685993F0" w:rsidR="008128C6" w:rsidRDefault="003B4AD6">
      <w:pPr>
        <w:rPr>
          <w:rFonts w:ascii="Arial" w:hAnsi="Arial" w:cs="Arial"/>
          <w:b/>
          <w:bCs/>
          <w:sz w:val="18"/>
          <w:szCs w:val="18"/>
          <w:u w:val="single"/>
        </w:rPr>
      </w:pPr>
      <w:r>
        <w:rPr>
          <w:rFonts w:ascii="Arial" w:hAnsi="Arial" w:cs="Arial"/>
          <w:b/>
          <w:sz w:val="18"/>
          <w:szCs w:val="18"/>
        </w:rPr>
        <w:tab/>
      </w:r>
      <w:r>
        <w:rPr>
          <w:rFonts w:ascii="Arial" w:hAnsi="Arial" w:cs="Arial"/>
          <w:b/>
          <w:sz w:val="18"/>
          <w:szCs w:val="18"/>
        </w:rPr>
        <w:tab/>
      </w:r>
      <w:proofErr w:type="gramStart"/>
      <w:r>
        <w:rPr>
          <w:rFonts w:ascii="Arial" w:hAnsi="Arial" w:cs="Arial"/>
          <w:b/>
          <w:bCs/>
          <w:sz w:val="18"/>
          <w:szCs w:val="18"/>
        </w:rPr>
        <w:t>Email :</w:t>
      </w:r>
      <w:proofErr w:type="gramEnd"/>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bCs/>
          <w:sz w:val="18"/>
          <w:szCs w:val="18"/>
          <w:u w:val="single"/>
        </w:rPr>
        <w:t xml:space="preserve">  </w:t>
      </w:r>
    </w:p>
    <w:p w14:paraId="46B660DD" w14:textId="77777777" w:rsidR="008128C6" w:rsidRDefault="003B4AD6">
      <w:pPr>
        <w:rPr>
          <w:rFonts w:ascii="Arial" w:hAnsi="Arial" w:cs="Arial"/>
          <w:b/>
          <w:sz w:val="18"/>
          <w:szCs w:val="18"/>
          <w:u w:val="single"/>
        </w:rPr>
      </w:pPr>
      <w:r>
        <w:rPr>
          <w:rFonts w:ascii="Arial" w:eastAsia="Arial" w:hAnsi="Arial" w:cs="Arial"/>
          <w:sz w:val="18"/>
          <w:szCs w:val="18"/>
          <w:lang w:val="fr-FR"/>
        </w:rPr>
        <w:t xml:space="preserve"> </w:t>
      </w:r>
    </w:p>
    <w:p w14:paraId="5DAEC876" w14:textId="77777777" w:rsidR="008128C6" w:rsidRDefault="003B4AD6">
      <w:pPr>
        <w:ind w:left="810"/>
        <w:rPr>
          <w:rFonts w:ascii="Arial" w:hAnsi="Arial" w:cs="Arial"/>
          <w:b/>
          <w:sz w:val="18"/>
          <w:szCs w:val="18"/>
          <w:u w:val="single"/>
        </w:rPr>
      </w:pPr>
      <w:r>
        <w:rPr>
          <w:rFonts w:ascii="Arial" w:hAnsi="Arial" w:cs="Arial"/>
          <w:b/>
          <w:sz w:val="18"/>
          <w:szCs w:val="18"/>
        </w:rPr>
        <w:t xml:space="preserve">4. </w:t>
      </w:r>
      <w:r>
        <w:rPr>
          <w:rFonts w:ascii="Arial" w:hAnsi="Arial" w:cs="Arial"/>
          <w:b/>
          <w:sz w:val="18"/>
          <w:szCs w:val="18"/>
        </w:rPr>
        <w:tab/>
        <w:t>Name /</w:t>
      </w:r>
      <w:r>
        <w:rPr>
          <w:rFonts w:ascii="Arial" w:hAnsi="Arial" w:cs="Arial"/>
          <w:b/>
          <w:bCs/>
          <w:sz w:val="18"/>
          <w:szCs w:val="18"/>
          <w:lang w:val="fr-FR"/>
        </w:rPr>
        <w:t xml:space="preserve"> Nom</w:t>
      </w:r>
      <w:r>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154D5054"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Address /</w:t>
      </w:r>
      <w:r>
        <w:rPr>
          <w:rFonts w:ascii="Arial" w:hAnsi="Arial" w:cs="Arial"/>
          <w:b/>
          <w:bCs/>
          <w:sz w:val="18"/>
          <w:szCs w:val="18"/>
          <w:lang w:val="fr-FR"/>
        </w:rPr>
        <w:t xml:space="preserve"> Adresse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520F6AD9"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3482F9D9"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FB7CCB4"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934EB2E"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Telephone /</w:t>
      </w:r>
      <w:r>
        <w:rPr>
          <w:rFonts w:ascii="Arial" w:hAnsi="Arial" w:cs="Arial"/>
          <w:b/>
          <w:bCs/>
          <w:sz w:val="18"/>
          <w:szCs w:val="18"/>
          <w:lang w:val="fr-FR"/>
        </w:rPr>
        <w:t xml:space="preserve"> Téléphone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2E2F4317" w14:textId="7D92B991" w:rsidR="008128C6" w:rsidRDefault="003B4AD6">
      <w:pPr>
        <w:rPr>
          <w:rFonts w:ascii="Arial" w:hAnsi="Arial" w:cs="Arial"/>
          <w:b/>
          <w:bCs/>
          <w:sz w:val="18"/>
          <w:szCs w:val="18"/>
          <w:u w:val="single"/>
        </w:rPr>
      </w:pPr>
      <w:r>
        <w:rPr>
          <w:rFonts w:ascii="Arial" w:hAnsi="Arial" w:cs="Arial"/>
          <w:b/>
          <w:sz w:val="18"/>
          <w:szCs w:val="18"/>
        </w:rPr>
        <w:tab/>
      </w:r>
      <w:r>
        <w:rPr>
          <w:rFonts w:ascii="Arial" w:hAnsi="Arial" w:cs="Arial"/>
          <w:b/>
          <w:sz w:val="18"/>
          <w:szCs w:val="18"/>
        </w:rPr>
        <w:tab/>
      </w:r>
      <w:proofErr w:type="gramStart"/>
      <w:r>
        <w:rPr>
          <w:rFonts w:ascii="Arial" w:hAnsi="Arial" w:cs="Arial"/>
          <w:b/>
          <w:bCs/>
          <w:sz w:val="18"/>
          <w:szCs w:val="18"/>
        </w:rPr>
        <w:t>Email :</w:t>
      </w:r>
      <w:proofErr w:type="gramEnd"/>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bCs/>
          <w:sz w:val="18"/>
          <w:szCs w:val="18"/>
          <w:u w:val="single"/>
        </w:rPr>
        <w:t xml:space="preserve">  </w:t>
      </w:r>
    </w:p>
    <w:p w14:paraId="662D9B1A" w14:textId="77777777" w:rsidR="008128C6" w:rsidRDefault="003B4AD6">
      <w:pPr>
        <w:rPr>
          <w:rFonts w:ascii="Arial" w:hAnsi="Arial" w:cs="Arial"/>
          <w:b/>
          <w:sz w:val="18"/>
          <w:szCs w:val="18"/>
          <w:u w:val="single"/>
        </w:rPr>
      </w:pPr>
      <w:r>
        <w:rPr>
          <w:rFonts w:ascii="Arial" w:eastAsia="Arial" w:hAnsi="Arial" w:cs="Arial"/>
          <w:sz w:val="18"/>
          <w:szCs w:val="18"/>
          <w:lang w:val="fr-FR"/>
        </w:rPr>
        <w:t xml:space="preserve"> </w:t>
      </w:r>
    </w:p>
    <w:p w14:paraId="7EA414CD" w14:textId="77777777" w:rsidR="008128C6" w:rsidRDefault="003B4AD6">
      <w:pPr>
        <w:ind w:firstLine="810"/>
        <w:rPr>
          <w:rFonts w:ascii="Arial" w:hAnsi="Arial" w:cs="Arial"/>
          <w:b/>
          <w:sz w:val="18"/>
          <w:szCs w:val="18"/>
          <w:u w:val="single"/>
        </w:rPr>
      </w:pPr>
      <w:r>
        <w:rPr>
          <w:rFonts w:ascii="Arial" w:hAnsi="Arial" w:cs="Arial"/>
          <w:b/>
          <w:sz w:val="18"/>
          <w:szCs w:val="18"/>
        </w:rPr>
        <w:t xml:space="preserve">5. </w:t>
      </w:r>
      <w:r>
        <w:rPr>
          <w:rFonts w:ascii="Arial" w:hAnsi="Arial" w:cs="Arial"/>
          <w:b/>
          <w:sz w:val="18"/>
          <w:szCs w:val="18"/>
        </w:rPr>
        <w:tab/>
        <w:t>Name /</w:t>
      </w:r>
      <w:r>
        <w:rPr>
          <w:rFonts w:ascii="Arial" w:hAnsi="Arial" w:cs="Arial"/>
          <w:b/>
          <w:bCs/>
          <w:sz w:val="18"/>
          <w:szCs w:val="18"/>
          <w:lang w:val="fr-FR"/>
        </w:rPr>
        <w:t xml:space="preserve"> Nom</w:t>
      </w:r>
      <w:r>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77BEECF0"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Address /</w:t>
      </w:r>
      <w:r>
        <w:rPr>
          <w:rFonts w:ascii="Arial" w:hAnsi="Arial" w:cs="Arial"/>
          <w:b/>
          <w:bCs/>
          <w:sz w:val="18"/>
          <w:szCs w:val="18"/>
          <w:lang w:val="fr-FR"/>
        </w:rPr>
        <w:t xml:space="preserve"> Adresse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7294A5C0"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4BA7AC9D"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A95D23B"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0AF2169" w14:textId="77777777"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t>Telephone /</w:t>
      </w:r>
      <w:r>
        <w:rPr>
          <w:rFonts w:ascii="Arial" w:hAnsi="Arial" w:cs="Arial"/>
          <w:b/>
          <w:bCs/>
          <w:sz w:val="18"/>
          <w:szCs w:val="18"/>
          <w:lang w:val="fr-FR"/>
        </w:rPr>
        <w:t xml:space="preserve"> Téléphone</w:t>
      </w:r>
      <w:r>
        <w:rPr>
          <w:rFonts w:ascii="Arial" w:hAnsi="Arial" w:cs="Arial"/>
          <w:b/>
          <w:sz w:val="18"/>
          <w:szCs w:val="18"/>
        </w:rPr>
        <w:t>:</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39A19C46" w14:textId="69B30E75" w:rsidR="008128C6" w:rsidRDefault="003B4AD6">
      <w:pPr>
        <w:rPr>
          <w:rFonts w:ascii="Arial" w:hAnsi="Arial" w:cs="Arial"/>
          <w:b/>
          <w:sz w:val="18"/>
          <w:szCs w:val="18"/>
          <w:u w:val="single"/>
        </w:rPr>
      </w:pPr>
      <w:r>
        <w:rPr>
          <w:rFonts w:ascii="Arial" w:hAnsi="Arial" w:cs="Arial"/>
          <w:b/>
          <w:sz w:val="18"/>
          <w:szCs w:val="18"/>
        </w:rPr>
        <w:tab/>
      </w:r>
      <w:r>
        <w:rPr>
          <w:rFonts w:ascii="Arial" w:hAnsi="Arial" w:cs="Arial"/>
          <w:b/>
          <w:sz w:val="18"/>
          <w:szCs w:val="18"/>
        </w:rPr>
        <w:tab/>
      </w:r>
      <w:proofErr w:type="gramStart"/>
      <w:r>
        <w:rPr>
          <w:rFonts w:ascii="Arial" w:hAnsi="Arial" w:cs="Arial"/>
          <w:b/>
          <w:bCs/>
          <w:sz w:val="18"/>
          <w:szCs w:val="18"/>
        </w:rPr>
        <w:t>Email :</w:t>
      </w:r>
      <w:proofErr w:type="gramEnd"/>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rPr>
        <w:tab/>
      </w:r>
      <w:r>
        <w:rPr>
          <w:rFonts w:ascii="Arial" w:hAnsi="Arial" w:cs="Arial"/>
          <w:b/>
          <w:sz w:val="18"/>
          <w:szCs w:val="18"/>
        </w:rPr>
        <w:tab/>
      </w:r>
      <w:r>
        <w:rPr>
          <w:rFonts w:ascii="Arial" w:eastAsia="Arial" w:hAnsi="Arial" w:cs="Arial"/>
          <w:b/>
          <w:bCs/>
          <w:sz w:val="18"/>
          <w:szCs w:val="18"/>
          <w:lang w:val="fr-FR"/>
        </w:rPr>
        <w:tab/>
      </w:r>
      <w:bookmarkEnd w:id="4"/>
    </w:p>
    <w:sectPr w:rsidR="008128C6">
      <w:headerReference w:type="default" r:id="rId10"/>
      <w:footerReference w:type="default" r:id="rId11"/>
      <w:headerReference w:type="first" r:id="rId12"/>
      <w:footerReference w:type="first" r:id="rId13"/>
      <w:pgSz w:w="12240" w:h="15840" w:code="1"/>
      <w:pgMar w:top="720" w:right="1598" w:bottom="1080" w:left="159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D33E6" w14:textId="77777777" w:rsidR="00DF5886" w:rsidRDefault="00DF5886">
      <w:r>
        <w:separator/>
      </w:r>
    </w:p>
  </w:endnote>
  <w:endnote w:type="continuationSeparator" w:id="0">
    <w:p w14:paraId="76D2832E" w14:textId="77777777" w:rsidR="00DF5886" w:rsidRDefault="00DF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E51B" w14:textId="77777777" w:rsidR="008128C6" w:rsidRDefault="003B4AD6">
    <w:pPr>
      <w:pStyle w:val="Pieddepage"/>
      <w:rPr>
        <w:sz w:val="16"/>
        <w:szCs w:val="16"/>
      </w:rPr>
    </w:pPr>
    <w:r>
      <w:rPr>
        <w:sz w:val="16"/>
        <w:szCs w:val="16"/>
      </w:rPr>
      <w:t>AMA Site License v070325 (OGC Approved)</w:t>
    </w:r>
  </w:p>
  <w:p w14:paraId="4F1E28DB" w14:textId="77777777" w:rsidR="008128C6" w:rsidRDefault="003B4AD6">
    <w:pPr>
      <w:pStyle w:val="Pieddepage"/>
      <w:rPr>
        <w:sz w:val="16"/>
        <w:szCs w:val="16"/>
      </w:rPr>
    </w:pPr>
    <w:r>
      <w:rPr>
        <w:sz w:val="16"/>
        <w:szCs w:val="16"/>
        <w:lang w:val="fr-FR"/>
      </w:rPr>
      <w:t>Licence de site AMA v070325 (approuvée par l’OGC)</w:t>
    </w:r>
  </w:p>
  <w:p w14:paraId="5312308D" w14:textId="77777777" w:rsidR="008128C6" w:rsidRDefault="008128C6">
    <w:pPr>
      <w:pStyle w:val="Pieddepage"/>
    </w:pPr>
  </w:p>
  <w:p w14:paraId="7BDD66A3" w14:textId="77777777" w:rsidR="008128C6" w:rsidRDefault="008128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B58A" w14:textId="77777777" w:rsidR="008128C6" w:rsidRDefault="003B4AD6">
    <w:pPr>
      <w:pStyle w:val="Pieddepage"/>
      <w:rPr>
        <w:sz w:val="16"/>
        <w:szCs w:val="16"/>
      </w:rPr>
    </w:pPr>
    <w:r>
      <w:rPr>
        <w:sz w:val="16"/>
        <w:szCs w:val="16"/>
      </w:rPr>
      <w:t>AMA Site License v070325 (OGC Approved)</w:t>
    </w:r>
  </w:p>
  <w:p w14:paraId="5AB64BF8" w14:textId="77777777" w:rsidR="008128C6" w:rsidRDefault="003B4AD6">
    <w:pPr>
      <w:pStyle w:val="Pieddepage"/>
      <w:rPr>
        <w:sz w:val="16"/>
        <w:szCs w:val="16"/>
      </w:rPr>
    </w:pPr>
    <w:r>
      <w:rPr>
        <w:sz w:val="16"/>
        <w:szCs w:val="16"/>
        <w:lang w:val="fr-FR"/>
      </w:rPr>
      <w:t>Licence de site AMA v070325 (approuvée par l’OGC)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AA5B" w14:textId="77777777" w:rsidR="00DF5886" w:rsidRDefault="00DF5886">
      <w:r>
        <w:separator/>
      </w:r>
    </w:p>
  </w:footnote>
  <w:footnote w:type="continuationSeparator" w:id="0">
    <w:p w14:paraId="66EF5C37" w14:textId="77777777" w:rsidR="00DF5886" w:rsidRDefault="00DF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AD5D" w14:textId="1C360713" w:rsidR="003D5083" w:rsidRDefault="003D5083">
    <w:pPr>
      <w:pStyle w:val="En-tte"/>
    </w:pPr>
    <w:r>
      <w:tab/>
    </w:r>
    <w:r>
      <w:tab/>
    </w:r>
    <w:r w:rsidRPr="003D5083">
      <w:t>AMA-74686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B16A" w14:textId="529D903F" w:rsidR="008128C6" w:rsidRDefault="003B4AD6" w:rsidP="00FF6454">
    <w:pPr>
      <w:rPr>
        <w:rFonts w:ascii="Arial" w:hAnsi="Arial" w:cs="Arial"/>
        <w:b/>
        <w:sz w:val="18"/>
        <w:szCs w:val="18"/>
      </w:rPr>
    </w:pPr>
    <w:r>
      <w:rPr>
        <w:noProof/>
      </w:rPr>
      <w:drawing>
        <wp:anchor distT="0" distB="0" distL="114300" distR="114300" simplePos="0" relativeHeight="251658240" behindDoc="1" locked="0" layoutInCell="1" allowOverlap="1" wp14:anchorId="59E6B893" wp14:editId="0343B7BF">
          <wp:simplePos x="0" y="0"/>
          <wp:positionH relativeFrom="page">
            <wp:posOffset>0</wp:posOffset>
          </wp:positionH>
          <wp:positionV relativeFrom="page">
            <wp:posOffset>0</wp:posOffset>
          </wp:positionV>
          <wp:extent cx="7772400" cy="1828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7ECD3C8" wp14:editId="33857EBE">
          <wp:simplePos x="0" y="0"/>
          <wp:positionH relativeFrom="page">
            <wp:posOffset>0</wp:posOffset>
          </wp:positionH>
          <wp:positionV relativeFrom="page">
            <wp:posOffset>0</wp:posOffset>
          </wp:positionV>
          <wp:extent cx="7772400" cy="1828800"/>
          <wp:effectExtent l="0" t="0" r="0" b="0"/>
          <wp:wrapNone/>
          <wp:docPr id="477181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8149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Arial" w:hAnsi="Arial" w:cs="Arial"/>
        <w:b/>
        <w:sz w:val="18"/>
        <w:szCs w:val="18"/>
      </w:rPr>
      <w:tab/>
    </w:r>
    <w:r w:rsidR="003D5083">
      <w:rPr>
        <w:rFonts w:ascii="Segoe UI" w:hAnsi="Segoe UI" w:cs="Segoe UI"/>
        <w:color w:val="1C212B"/>
        <w:spacing w:val="-4"/>
        <w:sz w:val="21"/>
        <w:szCs w:val="21"/>
        <w:shd w:val="clear" w:color="auto" w:fill="FFFFFF"/>
      </w:rPr>
      <w:t>AMA-74686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05A"/>
    <w:multiLevelType w:val="hybridMultilevel"/>
    <w:tmpl w:val="59C08A3A"/>
    <w:lvl w:ilvl="0" w:tplc="9F98000E">
      <w:start w:val="1"/>
      <w:numFmt w:val="bullet"/>
      <w:lvlText w:val=""/>
      <w:lvlJc w:val="left"/>
      <w:pPr>
        <w:tabs>
          <w:tab w:val="num" w:pos="1080"/>
        </w:tabs>
        <w:ind w:left="1080" w:hanging="360"/>
      </w:pPr>
      <w:rPr>
        <w:rFonts w:ascii="Wingdings" w:hAnsi="Wingdings" w:hint="default"/>
      </w:rPr>
    </w:lvl>
    <w:lvl w:ilvl="1" w:tplc="6C824632" w:tentative="1">
      <w:start w:val="1"/>
      <w:numFmt w:val="bullet"/>
      <w:lvlText w:val="o"/>
      <w:lvlJc w:val="left"/>
      <w:pPr>
        <w:tabs>
          <w:tab w:val="num" w:pos="1440"/>
        </w:tabs>
        <w:ind w:left="1440" w:hanging="360"/>
      </w:pPr>
      <w:rPr>
        <w:rFonts w:ascii="Courier New" w:hAnsi="Courier New" w:cs="Courier New" w:hint="default"/>
      </w:rPr>
    </w:lvl>
    <w:lvl w:ilvl="2" w:tplc="6B66809E" w:tentative="1">
      <w:start w:val="1"/>
      <w:numFmt w:val="bullet"/>
      <w:lvlText w:val=""/>
      <w:lvlJc w:val="left"/>
      <w:pPr>
        <w:tabs>
          <w:tab w:val="num" w:pos="2160"/>
        </w:tabs>
        <w:ind w:left="2160" w:hanging="360"/>
      </w:pPr>
      <w:rPr>
        <w:rFonts w:ascii="Wingdings" w:hAnsi="Wingdings" w:hint="default"/>
      </w:rPr>
    </w:lvl>
    <w:lvl w:ilvl="3" w:tplc="A084911E" w:tentative="1">
      <w:start w:val="1"/>
      <w:numFmt w:val="bullet"/>
      <w:lvlText w:val=""/>
      <w:lvlJc w:val="left"/>
      <w:pPr>
        <w:tabs>
          <w:tab w:val="num" w:pos="2880"/>
        </w:tabs>
        <w:ind w:left="2880" w:hanging="360"/>
      </w:pPr>
      <w:rPr>
        <w:rFonts w:ascii="Symbol" w:hAnsi="Symbol" w:hint="default"/>
      </w:rPr>
    </w:lvl>
    <w:lvl w:ilvl="4" w:tplc="9B9C445A" w:tentative="1">
      <w:start w:val="1"/>
      <w:numFmt w:val="bullet"/>
      <w:lvlText w:val="o"/>
      <w:lvlJc w:val="left"/>
      <w:pPr>
        <w:tabs>
          <w:tab w:val="num" w:pos="3600"/>
        </w:tabs>
        <w:ind w:left="3600" w:hanging="360"/>
      </w:pPr>
      <w:rPr>
        <w:rFonts w:ascii="Courier New" w:hAnsi="Courier New" w:cs="Courier New" w:hint="default"/>
      </w:rPr>
    </w:lvl>
    <w:lvl w:ilvl="5" w:tplc="8CD42286" w:tentative="1">
      <w:start w:val="1"/>
      <w:numFmt w:val="bullet"/>
      <w:lvlText w:val=""/>
      <w:lvlJc w:val="left"/>
      <w:pPr>
        <w:tabs>
          <w:tab w:val="num" w:pos="4320"/>
        </w:tabs>
        <w:ind w:left="4320" w:hanging="360"/>
      </w:pPr>
      <w:rPr>
        <w:rFonts w:ascii="Wingdings" w:hAnsi="Wingdings" w:hint="default"/>
      </w:rPr>
    </w:lvl>
    <w:lvl w:ilvl="6" w:tplc="F320B58E" w:tentative="1">
      <w:start w:val="1"/>
      <w:numFmt w:val="bullet"/>
      <w:lvlText w:val=""/>
      <w:lvlJc w:val="left"/>
      <w:pPr>
        <w:tabs>
          <w:tab w:val="num" w:pos="5040"/>
        </w:tabs>
        <w:ind w:left="5040" w:hanging="360"/>
      </w:pPr>
      <w:rPr>
        <w:rFonts w:ascii="Symbol" w:hAnsi="Symbol" w:hint="default"/>
      </w:rPr>
    </w:lvl>
    <w:lvl w:ilvl="7" w:tplc="827AE658" w:tentative="1">
      <w:start w:val="1"/>
      <w:numFmt w:val="bullet"/>
      <w:lvlText w:val="o"/>
      <w:lvlJc w:val="left"/>
      <w:pPr>
        <w:tabs>
          <w:tab w:val="num" w:pos="5760"/>
        </w:tabs>
        <w:ind w:left="5760" w:hanging="360"/>
      </w:pPr>
      <w:rPr>
        <w:rFonts w:ascii="Courier New" w:hAnsi="Courier New" w:cs="Courier New" w:hint="default"/>
      </w:rPr>
    </w:lvl>
    <w:lvl w:ilvl="8" w:tplc="703AC0E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00588"/>
    <w:multiLevelType w:val="hybridMultilevel"/>
    <w:tmpl w:val="AA0C2F8A"/>
    <w:lvl w:ilvl="0" w:tplc="DF7AFCBC">
      <w:start w:val="1"/>
      <w:numFmt w:val="lowerLetter"/>
      <w:lvlText w:val="(%1)"/>
      <w:lvlJc w:val="left"/>
      <w:pPr>
        <w:ind w:left="1440" w:hanging="720"/>
      </w:pPr>
      <w:rPr>
        <w:rFonts w:hint="default"/>
      </w:rPr>
    </w:lvl>
    <w:lvl w:ilvl="1" w:tplc="6B8A0B30" w:tentative="1">
      <w:start w:val="1"/>
      <w:numFmt w:val="lowerLetter"/>
      <w:lvlText w:val="%2."/>
      <w:lvlJc w:val="left"/>
      <w:pPr>
        <w:ind w:left="1800" w:hanging="360"/>
      </w:pPr>
    </w:lvl>
    <w:lvl w:ilvl="2" w:tplc="A030DFB0" w:tentative="1">
      <w:start w:val="1"/>
      <w:numFmt w:val="lowerRoman"/>
      <w:lvlText w:val="%3."/>
      <w:lvlJc w:val="right"/>
      <w:pPr>
        <w:ind w:left="2520" w:hanging="180"/>
      </w:pPr>
    </w:lvl>
    <w:lvl w:ilvl="3" w:tplc="0352D58C" w:tentative="1">
      <w:start w:val="1"/>
      <w:numFmt w:val="decimal"/>
      <w:lvlText w:val="%4."/>
      <w:lvlJc w:val="left"/>
      <w:pPr>
        <w:ind w:left="3240" w:hanging="360"/>
      </w:pPr>
    </w:lvl>
    <w:lvl w:ilvl="4" w:tplc="FC7CB5D0" w:tentative="1">
      <w:start w:val="1"/>
      <w:numFmt w:val="lowerLetter"/>
      <w:lvlText w:val="%5."/>
      <w:lvlJc w:val="left"/>
      <w:pPr>
        <w:ind w:left="3960" w:hanging="360"/>
      </w:pPr>
    </w:lvl>
    <w:lvl w:ilvl="5" w:tplc="A5A2A9EA" w:tentative="1">
      <w:start w:val="1"/>
      <w:numFmt w:val="lowerRoman"/>
      <w:lvlText w:val="%6."/>
      <w:lvlJc w:val="right"/>
      <w:pPr>
        <w:ind w:left="4680" w:hanging="180"/>
      </w:pPr>
    </w:lvl>
    <w:lvl w:ilvl="6" w:tplc="068460FE" w:tentative="1">
      <w:start w:val="1"/>
      <w:numFmt w:val="decimal"/>
      <w:lvlText w:val="%7."/>
      <w:lvlJc w:val="left"/>
      <w:pPr>
        <w:ind w:left="5400" w:hanging="360"/>
      </w:pPr>
    </w:lvl>
    <w:lvl w:ilvl="7" w:tplc="49383B0A" w:tentative="1">
      <w:start w:val="1"/>
      <w:numFmt w:val="lowerLetter"/>
      <w:lvlText w:val="%8."/>
      <w:lvlJc w:val="left"/>
      <w:pPr>
        <w:ind w:left="6120" w:hanging="360"/>
      </w:pPr>
    </w:lvl>
    <w:lvl w:ilvl="8" w:tplc="7C680BAE" w:tentative="1">
      <w:start w:val="1"/>
      <w:numFmt w:val="lowerRoman"/>
      <w:lvlText w:val="%9."/>
      <w:lvlJc w:val="right"/>
      <w:pPr>
        <w:ind w:left="6840" w:hanging="180"/>
      </w:pPr>
    </w:lvl>
  </w:abstractNum>
  <w:abstractNum w:abstractNumId="2" w15:restartNumberingAfterBreak="0">
    <w:nsid w:val="22E142E9"/>
    <w:multiLevelType w:val="hybridMultilevel"/>
    <w:tmpl w:val="34CAADBA"/>
    <w:lvl w:ilvl="0" w:tplc="760AE972">
      <w:start w:val="1"/>
      <w:numFmt w:val="bullet"/>
      <w:lvlText w:val=""/>
      <w:lvlJc w:val="left"/>
      <w:pPr>
        <w:tabs>
          <w:tab w:val="num" w:pos="1440"/>
        </w:tabs>
        <w:ind w:left="1440" w:hanging="360"/>
      </w:pPr>
      <w:rPr>
        <w:rFonts w:ascii="Symbol" w:hAnsi="Symbol" w:hint="default"/>
      </w:rPr>
    </w:lvl>
    <w:lvl w:ilvl="1" w:tplc="3E940D52">
      <w:start w:val="1"/>
      <w:numFmt w:val="lowerLetter"/>
      <w:lvlText w:val="(%2)"/>
      <w:lvlJc w:val="left"/>
      <w:pPr>
        <w:tabs>
          <w:tab w:val="num" w:pos="2160"/>
        </w:tabs>
        <w:ind w:left="2160" w:hanging="360"/>
      </w:pPr>
      <w:rPr>
        <w:rFonts w:ascii="Times New Roman" w:eastAsia="Times New Roman" w:hAnsi="Times New Roman" w:cs="Times New Roman"/>
      </w:rPr>
    </w:lvl>
    <w:lvl w:ilvl="2" w:tplc="75EE9530" w:tentative="1">
      <w:start w:val="1"/>
      <w:numFmt w:val="bullet"/>
      <w:lvlText w:val=""/>
      <w:lvlJc w:val="left"/>
      <w:pPr>
        <w:tabs>
          <w:tab w:val="num" w:pos="2880"/>
        </w:tabs>
        <w:ind w:left="2880" w:hanging="360"/>
      </w:pPr>
      <w:rPr>
        <w:rFonts w:ascii="Wingdings" w:hAnsi="Wingdings" w:hint="default"/>
      </w:rPr>
    </w:lvl>
    <w:lvl w:ilvl="3" w:tplc="CBAAE010" w:tentative="1">
      <w:start w:val="1"/>
      <w:numFmt w:val="bullet"/>
      <w:lvlText w:val=""/>
      <w:lvlJc w:val="left"/>
      <w:pPr>
        <w:tabs>
          <w:tab w:val="num" w:pos="3600"/>
        </w:tabs>
        <w:ind w:left="3600" w:hanging="360"/>
      </w:pPr>
      <w:rPr>
        <w:rFonts w:ascii="Symbol" w:hAnsi="Symbol" w:hint="default"/>
      </w:rPr>
    </w:lvl>
    <w:lvl w:ilvl="4" w:tplc="7D86DC0E" w:tentative="1">
      <w:start w:val="1"/>
      <w:numFmt w:val="bullet"/>
      <w:lvlText w:val="o"/>
      <w:lvlJc w:val="left"/>
      <w:pPr>
        <w:tabs>
          <w:tab w:val="num" w:pos="4320"/>
        </w:tabs>
        <w:ind w:left="4320" w:hanging="360"/>
      </w:pPr>
      <w:rPr>
        <w:rFonts w:ascii="Courier New" w:hAnsi="Courier New" w:cs="Courier New" w:hint="default"/>
      </w:rPr>
    </w:lvl>
    <w:lvl w:ilvl="5" w:tplc="B3A2EF28" w:tentative="1">
      <w:start w:val="1"/>
      <w:numFmt w:val="bullet"/>
      <w:lvlText w:val=""/>
      <w:lvlJc w:val="left"/>
      <w:pPr>
        <w:tabs>
          <w:tab w:val="num" w:pos="5040"/>
        </w:tabs>
        <w:ind w:left="5040" w:hanging="360"/>
      </w:pPr>
      <w:rPr>
        <w:rFonts w:ascii="Wingdings" w:hAnsi="Wingdings" w:hint="default"/>
      </w:rPr>
    </w:lvl>
    <w:lvl w:ilvl="6" w:tplc="60645FCA" w:tentative="1">
      <w:start w:val="1"/>
      <w:numFmt w:val="bullet"/>
      <w:lvlText w:val=""/>
      <w:lvlJc w:val="left"/>
      <w:pPr>
        <w:tabs>
          <w:tab w:val="num" w:pos="5760"/>
        </w:tabs>
        <w:ind w:left="5760" w:hanging="360"/>
      </w:pPr>
      <w:rPr>
        <w:rFonts w:ascii="Symbol" w:hAnsi="Symbol" w:hint="default"/>
      </w:rPr>
    </w:lvl>
    <w:lvl w:ilvl="7" w:tplc="488A63CA" w:tentative="1">
      <w:start w:val="1"/>
      <w:numFmt w:val="bullet"/>
      <w:lvlText w:val="o"/>
      <w:lvlJc w:val="left"/>
      <w:pPr>
        <w:tabs>
          <w:tab w:val="num" w:pos="6480"/>
        </w:tabs>
        <w:ind w:left="6480" w:hanging="360"/>
      </w:pPr>
      <w:rPr>
        <w:rFonts w:ascii="Courier New" w:hAnsi="Courier New" w:cs="Courier New" w:hint="default"/>
      </w:rPr>
    </w:lvl>
    <w:lvl w:ilvl="8" w:tplc="9D567C0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A46505E"/>
    <w:multiLevelType w:val="hybridMultilevel"/>
    <w:tmpl w:val="CB8C792E"/>
    <w:lvl w:ilvl="0" w:tplc="9D4A9B5E">
      <w:start w:val="1"/>
      <w:numFmt w:val="bullet"/>
      <w:lvlText w:val=""/>
      <w:lvlJc w:val="left"/>
      <w:pPr>
        <w:tabs>
          <w:tab w:val="num" w:pos="720"/>
        </w:tabs>
        <w:ind w:left="720" w:hanging="360"/>
      </w:pPr>
      <w:rPr>
        <w:rFonts w:ascii="Wingdings" w:hAnsi="Wingdings" w:hint="default"/>
      </w:rPr>
    </w:lvl>
    <w:lvl w:ilvl="1" w:tplc="EBE2D1E8">
      <w:start w:val="1"/>
      <w:numFmt w:val="bullet"/>
      <w:lvlText w:val="o"/>
      <w:lvlJc w:val="left"/>
      <w:pPr>
        <w:tabs>
          <w:tab w:val="num" w:pos="1440"/>
        </w:tabs>
        <w:ind w:left="1440" w:hanging="360"/>
      </w:pPr>
      <w:rPr>
        <w:rFonts w:ascii="Courier New" w:hAnsi="Courier New" w:cs="Courier New" w:hint="default"/>
      </w:rPr>
    </w:lvl>
    <w:lvl w:ilvl="2" w:tplc="3C84119E">
      <w:start w:val="1"/>
      <w:numFmt w:val="bullet"/>
      <w:lvlText w:val=""/>
      <w:lvlJc w:val="left"/>
      <w:pPr>
        <w:tabs>
          <w:tab w:val="num" w:pos="2160"/>
        </w:tabs>
        <w:ind w:left="2160" w:hanging="360"/>
      </w:pPr>
      <w:rPr>
        <w:rFonts w:ascii="Wingdings" w:hAnsi="Wingdings" w:hint="default"/>
      </w:rPr>
    </w:lvl>
    <w:lvl w:ilvl="3" w:tplc="16CCD7C8">
      <w:start w:val="1"/>
      <w:numFmt w:val="bullet"/>
      <w:lvlText w:val=""/>
      <w:lvlJc w:val="left"/>
      <w:pPr>
        <w:tabs>
          <w:tab w:val="num" w:pos="2880"/>
        </w:tabs>
        <w:ind w:left="2880" w:hanging="360"/>
      </w:pPr>
      <w:rPr>
        <w:rFonts w:ascii="Symbol" w:hAnsi="Symbol" w:hint="default"/>
      </w:rPr>
    </w:lvl>
    <w:lvl w:ilvl="4" w:tplc="9B7C4AEE">
      <w:start w:val="1"/>
      <w:numFmt w:val="bullet"/>
      <w:lvlText w:val="o"/>
      <w:lvlJc w:val="left"/>
      <w:pPr>
        <w:tabs>
          <w:tab w:val="num" w:pos="3600"/>
        </w:tabs>
        <w:ind w:left="3600" w:hanging="360"/>
      </w:pPr>
      <w:rPr>
        <w:rFonts w:ascii="Courier New" w:hAnsi="Courier New" w:cs="Courier New" w:hint="default"/>
      </w:rPr>
    </w:lvl>
    <w:lvl w:ilvl="5" w:tplc="F2CAE512">
      <w:start w:val="1"/>
      <w:numFmt w:val="bullet"/>
      <w:lvlText w:val=""/>
      <w:lvlJc w:val="left"/>
      <w:pPr>
        <w:tabs>
          <w:tab w:val="num" w:pos="4320"/>
        </w:tabs>
        <w:ind w:left="4320" w:hanging="360"/>
      </w:pPr>
      <w:rPr>
        <w:rFonts w:ascii="Wingdings" w:hAnsi="Wingdings" w:hint="default"/>
      </w:rPr>
    </w:lvl>
    <w:lvl w:ilvl="6" w:tplc="6A163020">
      <w:start w:val="1"/>
      <w:numFmt w:val="bullet"/>
      <w:lvlText w:val=""/>
      <w:lvlJc w:val="left"/>
      <w:pPr>
        <w:tabs>
          <w:tab w:val="num" w:pos="5040"/>
        </w:tabs>
        <w:ind w:left="5040" w:hanging="360"/>
      </w:pPr>
      <w:rPr>
        <w:rFonts w:ascii="Symbol" w:hAnsi="Symbol" w:hint="default"/>
      </w:rPr>
    </w:lvl>
    <w:lvl w:ilvl="7" w:tplc="9BD49376">
      <w:start w:val="1"/>
      <w:numFmt w:val="bullet"/>
      <w:lvlText w:val="o"/>
      <w:lvlJc w:val="left"/>
      <w:pPr>
        <w:tabs>
          <w:tab w:val="num" w:pos="5760"/>
        </w:tabs>
        <w:ind w:left="5760" w:hanging="360"/>
      </w:pPr>
      <w:rPr>
        <w:rFonts w:ascii="Courier New" w:hAnsi="Courier New" w:cs="Courier New" w:hint="default"/>
      </w:rPr>
    </w:lvl>
    <w:lvl w:ilvl="8" w:tplc="A7F4F04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B33A3"/>
    <w:multiLevelType w:val="hybridMultilevel"/>
    <w:tmpl w:val="F26C99EE"/>
    <w:lvl w:ilvl="0" w:tplc="C284D040">
      <w:start w:val="9"/>
      <w:numFmt w:val="decimal"/>
      <w:lvlText w:val="%1."/>
      <w:lvlJc w:val="left"/>
      <w:pPr>
        <w:tabs>
          <w:tab w:val="num" w:pos="360"/>
        </w:tabs>
        <w:ind w:left="360" w:hanging="360"/>
      </w:pPr>
    </w:lvl>
    <w:lvl w:ilvl="1" w:tplc="D17AB752">
      <w:start w:val="1"/>
      <w:numFmt w:val="decimal"/>
      <w:lvlText w:val="%2."/>
      <w:lvlJc w:val="left"/>
      <w:pPr>
        <w:tabs>
          <w:tab w:val="num" w:pos="2880"/>
        </w:tabs>
        <w:ind w:left="2880" w:hanging="360"/>
      </w:pPr>
    </w:lvl>
    <w:lvl w:ilvl="2" w:tplc="4E34B298">
      <w:start w:val="1"/>
      <w:numFmt w:val="decimal"/>
      <w:lvlText w:val="%3."/>
      <w:lvlJc w:val="left"/>
      <w:pPr>
        <w:tabs>
          <w:tab w:val="num" w:pos="3600"/>
        </w:tabs>
        <w:ind w:left="3600" w:hanging="360"/>
      </w:pPr>
    </w:lvl>
    <w:lvl w:ilvl="3" w:tplc="26E8FDE6">
      <w:start w:val="1"/>
      <w:numFmt w:val="decimal"/>
      <w:lvlText w:val="%4."/>
      <w:lvlJc w:val="left"/>
      <w:pPr>
        <w:tabs>
          <w:tab w:val="num" w:pos="4320"/>
        </w:tabs>
        <w:ind w:left="4320" w:hanging="360"/>
      </w:pPr>
    </w:lvl>
    <w:lvl w:ilvl="4" w:tplc="E78A5398">
      <w:start w:val="1"/>
      <w:numFmt w:val="decimal"/>
      <w:lvlText w:val="%5."/>
      <w:lvlJc w:val="left"/>
      <w:pPr>
        <w:tabs>
          <w:tab w:val="num" w:pos="5040"/>
        </w:tabs>
        <w:ind w:left="5040" w:hanging="360"/>
      </w:pPr>
    </w:lvl>
    <w:lvl w:ilvl="5" w:tplc="73723A72">
      <w:start w:val="1"/>
      <w:numFmt w:val="decimal"/>
      <w:lvlText w:val="%6."/>
      <w:lvlJc w:val="left"/>
      <w:pPr>
        <w:tabs>
          <w:tab w:val="num" w:pos="5760"/>
        </w:tabs>
        <w:ind w:left="5760" w:hanging="360"/>
      </w:pPr>
    </w:lvl>
    <w:lvl w:ilvl="6" w:tplc="9D7E7FBC">
      <w:start w:val="1"/>
      <w:numFmt w:val="decimal"/>
      <w:lvlText w:val="%7."/>
      <w:lvlJc w:val="left"/>
      <w:pPr>
        <w:tabs>
          <w:tab w:val="num" w:pos="6480"/>
        </w:tabs>
        <w:ind w:left="6480" w:hanging="360"/>
      </w:pPr>
    </w:lvl>
    <w:lvl w:ilvl="7" w:tplc="D632C958">
      <w:start w:val="1"/>
      <w:numFmt w:val="decimal"/>
      <w:lvlText w:val="%8."/>
      <w:lvlJc w:val="left"/>
      <w:pPr>
        <w:tabs>
          <w:tab w:val="num" w:pos="7200"/>
        </w:tabs>
        <w:ind w:left="7200" w:hanging="360"/>
      </w:pPr>
    </w:lvl>
    <w:lvl w:ilvl="8" w:tplc="B0E84840">
      <w:start w:val="1"/>
      <w:numFmt w:val="decimal"/>
      <w:lvlText w:val="%9."/>
      <w:lvlJc w:val="left"/>
      <w:pPr>
        <w:tabs>
          <w:tab w:val="num" w:pos="7920"/>
        </w:tabs>
        <w:ind w:left="7920" w:hanging="360"/>
      </w:pPr>
    </w:lvl>
  </w:abstractNum>
  <w:abstractNum w:abstractNumId="5" w15:restartNumberingAfterBreak="0">
    <w:nsid w:val="53083165"/>
    <w:multiLevelType w:val="hybridMultilevel"/>
    <w:tmpl w:val="C1BA70A6"/>
    <w:lvl w:ilvl="0" w:tplc="34DC29EE">
      <w:start w:val="1"/>
      <w:numFmt w:val="upperLetter"/>
      <w:lvlText w:val="%1."/>
      <w:lvlJc w:val="left"/>
      <w:pPr>
        <w:ind w:left="1080" w:hanging="360"/>
      </w:pPr>
      <w:rPr>
        <w:rFonts w:hint="default"/>
      </w:rPr>
    </w:lvl>
    <w:lvl w:ilvl="1" w:tplc="DCDA43B0" w:tentative="1">
      <w:start w:val="1"/>
      <w:numFmt w:val="lowerLetter"/>
      <w:lvlText w:val="%2."/>
      <w:lvlJc w:val="left"/>
      <w:pPr>
        <w:ind w:left="1800" w:hanging="360"/>
      </w:pPr>
    </w:lvl>
    <w:lvl w:ilvl="2" w:tplc="0A62D21C" w:tentative="1">
      <w:start w:val="1"/>
      <w:numFmt w:val="lowerRoman"/>
      <w:lvlText w:val="%3."/>
      <w:lvlJc w:val="right"/>
      <w:pPr>
        <w:ind w:left="2520" w:hanging="180"/>
      </w:pPr>
    </w:lvl>
    <w:lvl w:ilvl="3" w:tplc="19E264DC" w:tentative="1">
      <w:start w:val="1"/>
      <w:numFmt w:val="decimal"/>
      <w:lvlText w:val="%4."/>
      <w:lvlJc w:val="left"/>
      <w:pPr>
        <w:ind w:left="3240" w:hanging="360"/>
      </w:pPr>
    </w:lvl>
    <w:lvl w:ilvl="4" w:tplc="D80275D2" w:tentative="1">
      <w:start w:val="1"/>
      <w:numFmt w:val="lowerLetter"/>
      <w:lvlText w:val="%5."/>
      <w:lvlJc w:val="left"/>
      <w:pPr>
        <w:ind w:left="3960" w:hanging="360"/>
      </w:pPr>
    </w:lvl>
    <w:lvl w:ilvl="5" w:tplc="9278A838" w:tentative="1">
      <w:start w:val="1"/>
      <w:numFmt w:val="lowerRoman"/>
      <w:lvlText w:val="%6."/>
      <w:lvlJc w:val="right"/>
      <w:pPr>
        <w:ind w:left="4680" w:hanging="180"/>
      </w:pPr>
    </w:lvl>
    <w:lvl w:ilvl="6" w:tplc="1D1CFEE2" w:tentative="1">
      <w:start w:val="1"/>
      <w:numFmt w:val="decimal"/>
      <w:lvlText w:val="%7."/>
      <w:lvlJc w:val="left"/>
      <w:pPr>
        <w:ind w:left="5400" w:hanging="360"/>
      </w:pPr>
    </w:lvl>
    <w:lvl w:ilvl="7" w:tplc="DCEE5B7E" w:tentative="1">
      <w:start w:val="1"/>
      <w:numFmt w:val="lowerLetter"/>
      <w:lvlText w:val="%8."/>
      <w:lvlJc w:val="left"/>
      <w:pPr>
        <w:ind w:left="6120" w:hanging="360"/>
      </w:pPr>
    </w:lvl>
    <w:lvl w:ilvl="8" w:tplc="8C004BF0" w:tentative="1">
      <w:start w:val="1"/>
      <w:numFmt w:val="lowerRoman"/>
      <w:lvlText w:val="%9."/>
      <w:lvlJc w:val="right"/>
      <w:pPr>
        <w:ind w:left="6840" w:hanging="180"/>
      </w:pPr>
    </w:lvl>
  </w:abstractNum>
  <w:abstractNum w:abstractNumId="6" w15:restartNumberingAfterBreak="0">
    <w:nsid w:val="5EC319A0"/>
    <w:multiLevelType w:val="hybridMultilevel"/>
    <w:tmpl w:val="8B9C7594"/>
    <w:lvl w:ilvl="0" w:tplc="DCBCCBBA">
      <w:start w:val="6"/>
      <w:numFmt w:val="decimal"/>
      <w:lvlText w:val="(%1)"/>
      <w:lvlJc w:val="left"/>
      <w:pPr>
        <w:ind w:left="1800" w:hanging="360"/>
      </w:pPr>
      <w:rPr>
        <w:rFonts w:hint="default"/>
        <w:b/>
      </w:rPr>
    </w:lvl>
    <w:lvl w:ilvl="1" w:tplc="4D760C54" w:tentative="1">
      <w:start w:val="1"/>
      <w:numFmt w:val="lowerLetter"/>
      <w:lvlText w:val="%2."/>
      <w:lvlJc w:val="left"/>
      <w:pPr>
        <w:ind w:left="2520" w:hanging="360"/>
      </w:pPr>
    </w:lvl>
    <w:lvl w:ilvl="2" w:tplc="71FC2F66" w:tentative="1">
      <w:start w:val="1"/>
      <w:numFmt w:val="lowerRoman"/>
      <w:lvlText w:val="%3."/>
      <w:lvlJc w:val="right"/>
      <w:pPr>
        <w:ind w:left="3240" w:hanging="180"/>
      </w:pPr>
    </w:lvl>
    <w:lvl w:ilvl="3" w:tplc="C20838E0" w:tentative="1">
      <w:start w:val="1"/>
      <w:numFmt w:val="decimal"/>
      <w:lvlText w:val="%4."/>
      <w:lvlJc w:val="left"/>
      <w:pPr>
        <w:ind w:left="3960" w:hanging="360"/>
      </w:pPr>
    </w:lvl>
    <w:lvl w:ilvl="4" w:tplc="351A9CBE" w:tentative="1">
      <w:start w:val="1"/>
      <w:numFmt w:val="lowerLetter"/>
      <w:lvlText w:val="%5."/>
      <w:lvlJc w:val="left"/>
      <w:pPr>
        <w:ind w:left="4680" w:hanging="360"/>
      </w:pPr>
    </w:lvl>
    <w:lvl w:ilvl="5" w:tplc="9D601496" w:tentative="1">
      <w:start w:val="1"/>
      <w:numFmt w:val="lowerRoman"/>
      <w:lvlText w:val="%6."/>
      <w:lvlJc w:val="right"/>
      <w:pPr>
        <w:ind w:left="5400" w:hanging="180"/>
      </w:pPr>
    </w:lvl>
    <w:lvl w:ilvl="6" w:tplc="22300394" w:tentative="1">
      <w:start w:val="1"/>
      <w:numFmt w:val="decimal"/>
      <w:lvlText w:val="%7."/>
      <w:lvlJc w:val="left"/>
      <w:pPr>
        <w:ind w:left="6120" w:hanging="360"/>
      </w:pPr>
    </w:lvl>
    <w:lvl w:ilvl="7" w:tplc="C52A83BE" w:tentative="1">
      <w:start w:val="1"/>
      <w:numFmt w:val="lowerLetter"/>
      <w:lvlText w:val="%8."/>
      <w:lvlJc w:val="left"/>
      <w:pPr>
        <w:ind w:left="6840" w:hanging="360"/>
      </w:pPr>
    </w:lvl>
    <w:lvl w:ilvl="8" w:tplc="AD702EC0" w:tentative="1">
      <w:start w:val="1"/>
      <w:numFmt w:val="lowerRoman"/>
      <w:lvlText w:val="%9."/>
      <w:lvlJc w:val="right"/>
      <w:pPr>
        <w:ind w:left="7560" w:hanging="180"/>
      </w:pPr>
    </w:lvl>
  </w:abstractNum>
  <w:abstractNum w:abstractNumId="7" w15:restartNumberingAfterBreak="0">
    <w:nsid w:val="60637879"/>
    <w:multiLevelType w:val="multilevel"/>
    <w:tmpl w:val="81AC1632"/>
    <w:lvl w:ilvl="0">
      <w:start w:val="1"/>
      <w:numFmt w:val="decimal"/>
      <w:lvlText w:val="%1."/>
      <w:lvlJc w:val="left"/>
      <w:pPr>
        <w:tabs>
          <w:tab w:val="num" w:pos="720"/>
        </w:tabs>
        <w:ind w:left="720" w:hanging="720"/>
      </w:pPr>
    </w:lvl>
    <w:lvl w:ilvl="1">
      <w:start w:val="1"/>
      <w:numFmt w:val="lowerLetter"/>
      <w:pStyle w:val="Titre2"/>
      <w:lvlText w:val="(%2)"/>
      <w:lvlJc w:val="left"/>
      <w:pPr>
        <w:tabs>
          <w:tab w:val="num" w:pos="1440"/>
        </w:tabs>
        <w:ind w:left="1440" w:hanging="720"/>
      </w:pPr>
      <w:rPr>
        <w:rFonts w:ascii="Times New Roman" w:eastAsia="Times New Roman" w:hAnsi="Times New Roman" w:cs="Times New Roman"/>
      </w:rPr>
    </w:lvl>
    <w:lvl w:ilvl="2">
      <w:start w:val="1"/>
      <w:numFmt w:val="lowerRoman"/>
      <w:pStyle w:val="Titre3"/>
      <w:lvlText w:val="(%3)"/>
      <w:lvlJc w:val="left"/>
      <w:pPr>
        <w:tabs>
          <w:tab w:val="num" w:pos="2160"/>
        </w:tabs>
        <w:ind w:left="2160" w:hanging="720"/>
      </w:pPr>
    </w:lvl>
    <w:lvl w:ilvl="3">
      <w:start w:val="1"/>
      <w:numFmt w:val="upperLetter"/>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lowerLetter"/>
      <w:pStyle w:val="Titre6"/>
      <w:lvlText w:val="%6."/>
      <w:lvlJc w:val="left"/>
      <w:pPr>
        <w:tabs>
          <w:tab w:val="num" w:pos="4320"/>
        </w:tabs>
        <w:ind w:left="4320" w:hanging="720"/>
      </w:pPr>
    </w:lvl>
    <w:lvl w:ilvl="6">
      <w:start w:val="1"/>
      <w:numFmt w:val="lowerRoman"/>
      <w:pStyle w:val="Titre7"/>
      <w:lvlText w:val="%7."/>
      <w:lvlJc w:val="left"/>
      <w:pPr>
        <w:tabs>
          <w:tab w:val="num" w:pos="5040"/>
        </w:tabs>
        <w:ind w:left="5040" w:hanging="720"/>
      </w:pPr>
    </w:lvl>
    <w:lvl w:ilvl="7">
      <w:start w:val="1"/>
      <w:numFmt w:val="upperLetter"/>
      <w:pStyle w:val="Titre8"/>
      <w:lvlText w:val="%8."/>
      <w:lvlJc w:val="left"/>
      <w:pPr>
        <w:tabs>
          <w:tab w:val="num" w:pos="5760"/>
        </w:tabs>
        <w:ind w:left="5760" w:hanging="720"/>
      </w:pPr>
    </w:lvl>
    <w:lvl w:ilvl="8">
      <w:start w:val="1"/>
      <w:numFmt w:val="lowerRoman"/>
      <w:lvlText w:val="(%9)"/>
      <w:lvlJc w:val="left"/>
      <w:pPr>
        <w:tabs>
          <w:tab w:val="num" w:pos="0"/>
        </w:tabs>
        <w:ind w:left="6480" w:hanging="720"/>
      </w:pPr>
    </w:lvl>
  </w:abstractNum>
  <w:abstractNum w:abstractNumId="8" w15:restartNumberingAfterBreak="0">
    <w:nsid w:val="6B712502"/>
    <w:multiLevelType w:val="hybridMultilevel"/>
    <w:tmpl w:val="5B22AC02"/>
    <w:lvl w:ilvl="0" w:tplc="1DA48B92">
      <w:start w:val="6"/>
      <w:numFmt w:val="decimal"/>
      <w:lvlText w:val="%1."/>
      <w:lvlJc w:val="left"/>
      <w:pPr>
        <w:tabs>
          <w:tab w:val="num" w:pos="720"/>
        </w:tabs>
        <w:ind w:left="720" w:hanging="360"/>
      </w:pPr>
    </w:lvl>
    <w:lvl w:ilvl="1" w:tplc="E64CACF0">
      <w:start w:val="1"/>
      <w:numFmt w:val="decimal"/>
      <w:lvlText w:val="%2."/>
      <w:lvlJc w:val="left"/>
      <w:pPr>
        <w:tabs>
          <w:tab w:val="num" w:pos="1440"/>
        </w:tabs>
        <w:ind w:left="1440" w:hanging="360"/>
      </w:pPr>
    </w:lvl>
    <w:lvl w:ilvl="2" w:tplc="282A41CA">
      <w:start w:val="1"/>
      <w:numFmt w:val="decimal"/>
      <w:lvlText w:val="%3."/>
      <w:lvlJc w:val="left"/>
      <w:pPr>
        <w:tabs>
          <w:tab w:val="num" w:pos="2160"/>
        </w:tabs>
        <w:ind w:left="2160" w:hanging="360"/>
      </w:pPr>
    </w:lvl>
    <w:lvl w:ilvl="3" w:tplc="4C9C688E">
      <w:start w:val="1"/>
      <w:numFmt w:val="decimal"/>
      <w:lvlText w:val="%4."/>
      <w:lvlJc w:val="left"/>
      <w:pPr>
        <w:tabs>
          <w:tab w:val="num" w:pos="2880"/>
        </w:tabs>
        <w:ind w:left="2880" w:hanging="360"/>
      </w:pPr>
    </w:lvl>
    <w:lvl w:ilvl="4" w:tplc="83FE43C0">
      <w:start w:val="1"/>
      <w:numFmt w:val="decimal"/>
      <w:lvlText w:val="%5."/>
      <w:lvlJc w:val="left"/>
      <w:pPr>
        <w:tabs>
          <w:tab w:val="num" w:pos="3600"/>
        </w:tabs>
        <w:ind w:left="3600" w:hanging="360"/>
      </w:pPr>
    </w:lvl>
    <w:lvl w:ilvl="5" w:tplc="78FE2646">
      <w:start w:val="1"/>
      <w:numFmt w:val="decimal"/>
      <w:lvlText w:val="%6."/>
      <w:lvlJc w:val="left"/>
      <w:pPr>
        <w:tabs>
          <w:tab w:val="num" w:pos="4320"/>
        </w:tabs>
        <w:ind w:left="4320" w:hanging="360"/>
      </w:pPr>
    </w:lvl>
    <w:lvl w:ilvl="6" w:tplc="A300B224">
      <w:start w:val="1"/>
      <w:numFmt w:val="decimal"/>
      <w:lvlText w:val="%7."/>
      <w:lvlJc w:val="left"/>
      <w:pPr>
        <w:tabs>
          <w:tab w:val="num" w:pos="5040"/>
        </w:tabs>
        <w:ind w:left="5040" w:hanging="360"/>
      </w:pPr>
    </w:lvl>
    <w:lvl w:ilvl="7" w:tplc="B042406C">
      <w:start w:val="1"/>
      <w:numFmt w:val="decimal"/>
      <w:lvlText w:val="%8."/>
      <w:lvlJc w:val="left"/>
      <w:pPr>
        <w:tabs>
          <w:tab w:val="num" w:pos="5760"/>
        </w:tabs>
        <w:ind w:left="5760" w:hanging="360"/>
      </w:pPr>
    </w:lvl>
    <w:lvl w:ilvl="8" w:tplc="FD705984">
      <w:start w:val="1"/>
      <w:numFmt w:val="decimal"/>
      <w:lvlText w:val="%9."/>
      <w:lvlJc w:val="left"/>
      <w:pPr>
        <w:tabs>
          <w:tab w:val="num" w:pos="6480"/>
        </w:tabs>
        <w:ind w:left="6480" w:hanging="360"/>
      </w:pPr>
    </w:lvl>
  </w:abstractNum>
  <w:abstractNum w:abstractNumId="9" w15:restartNumberingAfterBreak="0">
    <w:nsid w:val="7B717375"/>
    <w:multiLevelType w:val="hybridMultilevel"/>
    <w:tmpl w:val="41641EB2"/>
    <w:lvl w:ilvl="0" w:tplc="BECE977A">
      <w:start w:val="1"/>
      <w:numFmt w:val="bullet"/>
      <w:lvlText w:val=""/>
      <w:lvlJc w:val="left"/>
      <w:pPr>
        <w:ind w:left="2160" w:hanging="360"/>
      </w:pPr>
      <w:rPr>
        <w:rFonts w:ascii="Wingdings" w:hAnsi="Wingdings" w:hint="default"/>
      </w:rPr>
    </w:lvl>
    <w:lvl w:ilvl="1" w:tplc="B094C204">
      <w:start w:val="1"/>
      <w:numFmt w:val="bullet"/>
      <w:lvlText w:val="o"/>
      <w:lvlJc w:val="left"/>
      <w:pPr>
        <w:ind w:left="2880" w:hanging="360"/>
      </w:pPr>
      <w:rPr>
        <w:rFonts w:ascii="Courier New" w:hAnsi="Courier New" w:cs="Courier New" w:hint="default"/>
      </w:rPr>
    </w:lvl>
    <w:lvl w:ilvl="2" w:tplc="90FED57E">
      <w:start w:val="1"/>
      <w:numFmt w:val="bullet"/>
      <w:lvlText w:val=""/>
      <w:lvlJc w:val="left"/>
      <w:pPr>
        <w:ind w:left="3600" w:hanging="360"/>
      </w:pPr>
      <w:rPr>
        <w:rFonts w:ascii="Wingdings" w:hAnsi="Wingdings" w:hint="default"/>
      </w:rPr>
    </w:lvl>
    <w:lvl w:ilvl="3" w:tplc="E77AC438">
      <w:start w:val="1"/>
      <w:numFmt w:val="bullet"/>
      <w:lvlText w:val=""/>
      <w:lvlJc w:val="left"/>
      <w:pPr>
        <w:ind w:left="4320" w:hanging="360"/>
      </w:pPr>
      <w:rPr>
        <w:rFonts w:ascii="Symbol" w:hAnsi="Symbol" w:hint="default"/>
      </w:rPr>
    </w:lvl>
    <w:lvl w:ilvl="4" w:tplc="270658CA">
      <w:start w:val="1"/>
      <w:numFmt w:val="bullet"/>
      <w:lvlText w:val="o"/>
      <w:lvlJc w:val="left"/>
      <w:pPr>
        <w:ind w:left="5040" w:hanging="360"/>
      </w:pPr>
      <w:rPr>
        <w:rFonts w:ascii="Courier New" w:hAnsi="Courier New" w:cs="Courier New" w:hint="default"/>
      </w:rPr>
    </w:lvl>
    <w:lvl w:ilvl="5" w:tplc="B74E9B7C">
      <w:start w:val="1"/>
      <w:numFmt w:val="bullet"/>
      <w:lvlText w:val=""/>
      <w:lvlJc w:val="left"/>
      <w:pPr>
        <w:ind w:left="5760" w:hanging="360"/>
      </w:pPr>
      <w:rPr>
        <w:rFonts w:ascii="Wingdings" w:hAnsi="Wingdings" w:hint="default"/>
      </w:rPr>
    </w:lvl>
    <w:lvl w:ilvl="6" w:tplc="4F363280">
      <w:start w:val="1"/>
      <w:numFmt w:val="bullet"/>
      <w:lvlText w:val=""/>
      <w:lvlJc w:val="left"/>
      <w:pPr>
        <w:ind w:left="6480" w:hanging="360"/>
      </w:pPr>
      <w:rPr>
        <w:rFonts w:ascii="Symbol" w:hAnsi="Symbol" w:hint="default"/>
      </w:rPr>
    </w:lvl>
    <w:lvl w:ilvl="7" w:tplc="DDD48A30">
      <w:start w:val="1"/>
      <w:numFmt w:val="bullet"/>
      <w:lvlText w:val="o"/>
      <w:lvlJc w:val="left"/>
      <w:pPr>
        <w:ind w:left="7200" w:hanging="360"/>
      </w:pPr>
      <w:rPr>
        <w:rFonts w:ascii="Courier New" w:hAnsi="Courier New" w:cs="Courier New" w:hint="default"/>
      </w:rPr>
    </w:lvl>
    <w:lvl w:ilvl="8" w:tplc="D3CCD7F2">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9"/>
  </w:num>
  <w:num w:numId="6">
    <w:abstractNumId w:val="3"/>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MY:TBL_CONTACT.BUSINESS_EMAIL" w:val="michael.greiff@ama-assn.org"/>
    <w:docVar w:name="[ACTFIELD]MY:TBL_CONTACT.BUSINESS_PHONE" w:val="(312) 464-5249"/>
    <w:docVar w:name="[ACTFIELD]MY:TBL_CONTACT.FIRSTNAME" w:val="Michael"/>
    <w:docVar w:name="[ACTFIELD]MY:TBL_CONTACT.JOBTITLE" w:val="Marketing and Sales Specialist II"/>
    <w:docVar w:name="[ACTFIELD]MY:TBL_CONTACT.LASTNAME" w:val="Greiff"/>
    <w:docVar w:name="[ACTFIELD]TBL_CONTACT.BUSINESS_CITY" w:val="[[ACTFIELD_DELETE_ME]]"/>
    <w:docVar w:name="[ACTFIELD]TBL_CONTACT.BUSINESS_COUNTRYNAME" w:val="[[ACTFIELD_DELETE_ME]]"/>
    <w:docVar w:name="[ACTFIELD]TBL_CONTACT.BUSINESS_EMAIL" w:val="michael.greiff@ama-assn.org"/>
    <w:docVar w:name="[ACTFIELD]TBL_CONTACT.BUSINESS_LINE1" w:val="[[ACTFIELD_DELETE_ME]]"/>
    <w:docVar w:name="[ACTFIELD]TBL_CONTACT.BUSINESS_LINE2" w:val="[[ACTFIELD_DELETE_ME]]"/>
    <w:docVar w:name="[ACTFIELD]TBL_CONTACT.BUSINESS_PHONE" w:val="(312) 464-5249"/>
    <w:docVar w:name="[ACTFIELD]TBL_CONTACT.BUSINESS_POSTALCODE" w:val="[[ACTFIELD_DELETE_ME]]"/>
    <w:docVar w:name="[ACTFIELD]TBL_CONTACT.BUSINESS_STATE" w:val="[[ACTFIELD_DELETE_ME]]"/>
    <w:docVar w:name="[ACTFIELD]TBL_CONTACT.BUSINESS_SUFFIX" w:val="[[ACTFIELD_DELETE_ME]]"/>
    <w:docVar w:name="[ACTFIELD]TBL_CONTACT.COMPANYNAME" w:val="[[ACTFIELD_DELETE_ME]]"/>
    <w:docVar w:name="[ACTFIELD]TBL_CONTACT.CUST_AcctNumber_045120373" w:val="[[ACTFIELD_DELETE_ME]]"/>
    <w:docVar w:name="[ACTFIELD]TBL_CONTACT.CUST_PSIID_040548644" w:val="[[ACTFIELD_DELETE_ME]]"/>
    <w:docVar w:name="[ACTFIELD]TBL_CONTACT.CUST_TierorType_081621492" w:val="[[ACTFIELD_DELETE_ME]]"/>
    <w:docVar w:name="[ACTFIELD]TBL_CONTACT.FULLNAME" w:val="Michael Greiff"/>
    <w:docVar w:name="ACT:CurrentVersion" w:val="7.0"/>
    <w:docVar w:name="ACT:DocumentId" w:val="fdb9be8e-7598-42e5-b34f-3f7d182f097a"/>
    <w:docVar w:name="ACT:ISNewDocument" w:val="-1"/>
    <w:docVar w:name="APFWProcessId" w:val="72472"/>
    <w:docVar w:name="ironcladData" w:val="1|3f722475b1eb0980d44fc60d48012a71|ae719e2d7207fb31f2ecc58f2fa6e34fa44605a6f5288c2d19d795c19fce40ddad297e775ce0d94fb2df60b4d32a42b9d605adb1db17186771f738a9b06b27b8d69e1de03379315399f40e912eba72ce5d770aff2063b84f5761aa04ba9198fbf35d2a4523705003807e06b59878c59a1795e40e325afb92841c9b666c69d9936f845e5622a9d100ace13748c29741d2b2274edd4f478d95e3a2b04b6d66b202"/>
  </w:docVars>
  <w:rsids>
    <w:rsidRoot w:val="008128C6"/>
    <w:rsid w:val="00027AD3"/>
    <w:rsid w:val="000460CE"/>
    <w:rsid w:val="000867FF"/>
    <w:rsid w:val="000B0073"/>
    <w:rsid w:val="000F6C02"/>
    <w:rsid w:val="00121544"/>
    <w:rsid w:val="00192996"/>
    <w:rsid w:val="001B17A3"/>
    <w:rsid w:val="00233841"/>
    <w:rsid w:val="00290F33"/>
    <w:rsid w:val="00294A28"/>
    <w:rsid w:val="002A464D"/>
    <w:rsid w:val="00312F74"/>
    <w:rsid w:val="00325864"/>
    <w:rsid w:val="003A3250"/>
    <w:rsid w:val="003B4AD6"/>
    <w:rsid w:val="003B62AD"/>
    <w:rsid w:val="003D5083"/>
    <w:rsid w:val="003E211A"/>
    <w:rsid w:val="00405649"/>
    <w:rsid w:val="004074CF"/>
    <w:rsid w:val="004305EC"/>
    <w:rsid w:val="004536A1"/>
    <w:rsid w:val="004A7777"/>
    <w:rsid w:val="004B7D93"/>
    <w:rsid w:val="00513925"/>
    <w:rsid w:val="005A1F60"/>
    <w:rsid w:val="0062550F"/>
    <w:rsid w:val="006E19F7"/>
    <w:rsid w:val="007123F9"/>
    <w:rsid w:val="00722E6A"/>
    <w:rsid w:val="007643B6"/>
    <w:rsid w:val="008128C6"/>
    <w:rsid w:val="00854B94"/>
    <w:rsid w:val="00855F41"/>
    <w:rsid w:val="008723A6"/>
    <w:rsid w:val="00954A07"/>
    <w:rsid w:val="00986568"/>
    <w:rsid w:val="00A9238B"/>
    <w:rsid w:val="00AC153C"/>
    <w:rsid w:val="00B1421F"/>
    <w:rsid w:val="00B203F3"/>
    <w:rsid w:val="00B40B20"/>
    <w:rsid w:val="00B92837"/>
    <w:rsid w:val="00BB76D4"/>
    <w:rsid w:val="00BE4A5D"/>
    <w:rsid w:val="00C13D14"/>
    <w:rsid w:val="00C73700"/>
    <w:rsid w:val="00D2051C"/>
    <w:rsid w:val="00D22838"/>
    <w:rsid w:val="00DD0EA7"/>
    <w:rsid w:val="00DF5886"/>
    <w:rsid w:val="00E772D2"/>
    <w:rsid w:val="00EA36A6"/>
    <w:rsid w:val="00EE7D1F"/>
    <w:rsid w:val="00F636B3"/>
    <w:rsid w:val="00F7677C"/>
    <w:rsid w:val="00F96DF0"/>
    <w:rsid w:val="00FA35F4"/>
    <w:rsid w:val="00FB16E6"/>
    <w:rsid w:val="00FD59F3"/>
    <w:rsid w:val="00FF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213C"/>
  <w15:chartTrackingRefBased/>
  <w15:docId w15:val="{7790B3BA-A017-4DA7-A983-8793ADD8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link w:val="Titre2Car"/>
    <w:qFormat/>
    <w:pPr>
      <w:numPr>
        <w:ilvl w:val="1"/>
        <w:numId w:val="3"/>
      </w:numPr>
      <w:spacing w:after="240"/>
      <w:outlineLvl w:val="1"/>
    </w:pPr>
    <w:rPr>
      <w:rFonts w:ascii="Times New Roman" w:eastAsia="Times New Roman" w:hAnsi="Times New Roman"/>
      <w:color w:val="000000"/>
      <w:szCs w:val="20"/>
    </w:rPr>
  </w:style>
  <w:style w:type="paragraph" w:styleId="Titre3">
    <w:name w:val="heading 3"/>
    <w:basedOn w:val="Normal"/>
    <w:link w:val="Titre3Car"/>
    <w:qFormat/>
    <w:pPr>
      <w:numPr>
        <w:ilvl w:val="2"/>
        <w:numId w:val="3"/>
      </w:numPr>
      <w:spacing w:after="240"/>
      <w:outlineLvl w:val="2"/>
    </w:pPr>
    <w:rPr>
      <w:rFonts w:ascii="Times New Roman" w:eastAsia="Times New Roman" w:hAnsi="Times New Roman"/>
      <w:color w:val="000000"/>
      <w:szCs w:val="20"/>
    </w:rPr>
  </w:style>
  <w:style w:type="paragraph" w:styleId="Titre4">
    <w:name w:val="heading 4"/>
    <w:basedOn w:val="Normal"/>
    <w:link w:val="Titre4Car"/>
    <w:qFormat/>
    <w:pPr>
      <w:numPr>
        <w:ilvl w:val="3"/>
        <w:numId w:val="3"/>
      </w:numPr>
      <w:spacing w:after="240"/>
      <w:outlineLvl w:val="3"/>
    </w:pPr>
    <w:rPr>
      <w:rFonts w:ascii="Times New Roman" w:eastAsia="Times New Roman" w:hAnsi="Times New Roman"/>
      <w:color w:val="000000"/>
      <w:szCs w:val="20"/>
    </w:rPr>
  </w:style>
  <w:style w:type="paragraph" w:styleId="Titre5">
    <w:name w:val="heading 5"/>
    <w:basedOn w:val="Normal"/>
    <w:link w:val="Titre5Car"/>
    <w:qFormat/>
    <w:pPr>
      <w:numPr>
        <w:ilvl w:val="4"/>
        <w:numId w:val="3"/>
      </w:numPr>
      <w:spacing w:after="240"/>
      <w:outlineLvl w:val="4"/>
    </w:pPr>
    <w:rPr>
      <w:rFonts w:ascii="Times New Roman" w:eastAsia="Times New Roman" w:hAnsi="Times New Roman"/>
      <w:color w:val="000000"/>
      <w:szCs w:val="20"/>
    </w:rPr>
  </w:style>
  <w:style w:type="paragraph" w:styleId="Titre6">
    <w:name w:val="heading 6"/>
    <w:basedOn w:val="Normal"/>
    <w:link w:val="Titre6Car"/>
    <w:qFormat/>
    <w:pPr>
      <w:numPr>
        <w:ilvl w:val="5"/>
        <w:numId w:val="3"/>
      </w:numPr>
      <w:spacing w:after="240"/>
      <w:outlineLvl w:val="5"/>
    </w:pPr>
    <w:rPr>
      <w:rFonts w:ascii="Times New Roman" w:eastAsia="Times New Roman" w:hAnsi="Times New Roman"/>
      <w:color w:val="000000"/>
      <w:szCs w:val="20"/>
    </w:rPr>
  </w:style>
  <w:style w:type="paragraph" w:styleId="Titre7">
    <w:name w:val="heading 7"/>
    <w:basedOn w:val="Normal"/>
    <w:link w:val="Titre7Car"/>
    <w:qFormat/>
    <w:pPr>
      <w:numPr>
        <w:ilvl w:val="6"/>
        <w:numId w:val="3"/>
      </w:numPr>
      <w:spacing w:after="240"/>
      <w:outlineLvl w:val="6"/>
    </w:pPr>
    <w:rPr>
      <w:rFonts w:ascii="Times New Roman" w:eastAsia="Times New Roman" w:hAnsi="Times New Roman"/>
      <w:color w:val="000000"/>
      <w:szCs w:val="20"/>
    </w:rPr>
  </w:style>
  <w:style w:type="paragraph" w:styleId="Titre8">
    <w:name w:val="heading 8"/>
    <w:basedOn w:val="Normal"/>
    <w:link w:val="Titre8Car"/>
    <w:qFormat/>
    <w:pPr>
      <w:numPr>
        <w:ilvl w:val="7"/>
        <w:numId w:val="3"/>
      </w:numPr>
      <w:spacing w:after="240"/>
      <w:outlineLvl w:val="7"/>
    </w:pPr>
    <w:rPr>
      <w:rFonts w:ascii="Times New Roman" w:eastAsia="Times New Roman" w:hAnsi="Times New Roman"/>
      <w:color w:val="00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customStyle="1" w:styleId="Normal0">
    <w:name w:val="[Normal]"/>
    <w:pPr>
      <w:autoSpaceDE w:val="0"/>
      <w:autoSpaceDN w:val="0"/>
      <w:adjustRightInd w:val="0"/>
    </w:pPr>
    <w:rPr>
      <w:rFonts w:ascii="Arial" w:eastAsia="Times New Roman" w:hAnsi="Arial" w:cs="Arial"/>
      <w:sz w:val="24"/>
      <w:szCs w:val="24"/>
    </w:rPr>
  </w:style>
  <w:style w:type="paragraph" w:styleId="Corpsdetexte">
    <w:name w:val="Body Text"/>
    <w:basedOn w:val="Normal"/>
    <w:link w:val="CorpsdetexteCar"/>
    <w:rPr>
      <w:rFonts w:ascii="Times New Roman" w:eastAsia="Times New Roman" w:hAnsi="Times New Roman" w:cs="Arial"/>
      <w:szCs w:val="20"/>
    </w:rPr>
  </w:style>
  <w:style w:type="character" w:customStyle="1" w:styleId="CorpsdetexteCar">
    <w:name w:val="Corps de texte Car"/>
    <w:link w:val="Corpsdetexte"/>
    <w:rPr>
      <w:rFonts w:ascii="Times New Roman" w:eastAsia="Times New Roman" w:hAnsi="Times New Roman" w:cs="Arial"/>
      <w:szCs w:val="20"/>
      <w:lang w:val="en-US" w:eastAsia="en-US"/>
    </w:rPr>
  </w:style>
  <w:style w:type="character" w:customStyle="1" w:styleId="Titre2Car">
    <w:name w:val="Titre 2 Car"/>
    <w:link w:val="Titre2"/>
    <w:rPr>
      <w:rFonts w:ascii="Times New Roman" w:eastAsia="Times New Roman" w:hAnsi="Times New Roman" w:cs="Times New Roman"/>
      <w:color w:val="000000"/>
      <w:szCs w:val="20"/>
    </w:rPr>
  </w:style>
  <w:style w:type="character" w:customStyle="1" w:styleId="Titre3Car">
    <w:name w:val="Titre 3 Car"/>
    <w:link w:val="Titre3"/>
    <w:rPr>
      <w:rFonts w:ascii="Times New Roman" w:eastAsia="Times New Roman" w:hAnsi="Times New Roman" w:cs="Times New Roman"/>
      <w:color w:val="000000"/>
      <w:szCs w:val="20"/>
    </w:rPr>
  </w:style>
  <w:style w:type="character" w:customStyle="1" w:styleId="Titre4Car">
    <w:name w:val="Titre 4 Car"/>
    <w:link w:val="Titre4"/>
    <w:rPr>
      <w:rFonts w:ascii="Times New Roman" w:eastAsia="Times New Roman" w:hAnsi="Times New Roman" w:cs="Times New Roman"/>
      <w:color w:val="000000"/>
      <w:szCs w:val="20"/>
    </w:rPr>
  </w:style>
  <w:style w:type="character" w:customStyle="1" w:styleId="Titre5Car">
    <w:name w:val="Titre 5 Car"/>
    <w:link w:val="Titre5"/>
    <w:rPr>
      <w:rFonts w:ascii="Times New Roman" w:eastAsia="Times New Roman" w:hAnsi="Times New Roman" w:cs="Times New Roman"/>
      <w:color w:val="000000"/>
      <w:szCs w:val="20"/>
    </w:rPr>
  </w:style>
  <w:style w:type="character" w:customStyle="1" w:styleId="Titre6Car">
    <w:name w:val="Titre 6 Car"/>
    <w:link w:val="Titre6"/>
    <w:rPr>
      <w:rFonts w:ascii="Times New Roman" w:eastAsia="Times New Roman" w:hAnsi="Times New Roman" w:cs="Times New Roman"/>
      <w:color w:val="000000"/>
      <w:szCs w:val="20"/>
    </w:rPr>
  </w:style>
  <w:style w:type="character" w:customStyle="1" w:styleId="Titre7Car">
    <w:name w:val="Titre 7 Car"/>
    <w:link w:val="Titre7"/>
    <w:rPr>
      <w:rFonts w:ascii="Times New Roman" w:eastAsia="Times New Roman" w:hAnsi="Times New Roman" w:cs="Times New Roman"/>
      <w:color w:val="000000"/>
      <w:szCs w:val="20"/>
    </w:rPr>
  </w:style>
  <w:style w:type="character" w:customStyle="1" w:styleId="Titre8Car">
    <w:name w:val="Titre 8 Car"/>
    <w:link w:val="Titre8"/>
    <w:rPr>
      <w:rFonts w:ascii="Times New Roman" w:eastAsia="Times New Roman" w:hAnsi="Times New Roman" w:cs="Times New Roman"/>
      <w:color w:val="000000"/>
      <w:szCs w:val="20"/>
    </w:rPr>
  </w:style>
  <w:style w:type="character" w:styleId="Lienhypertexte">
    <w:name w:val="Hyperlink"/>
    <w:rPr>
      <w:color w:val="0000FF"/>
      <w:u w:val="single"/>
    </w:rPr>
  </w:style>
  <w:style w:type="paragraph" w:styleId="Rvision">
    <w:name w:val="Revision"/>
    <w:hidden/>
    <w:uiPriority w:val="99"/>
    <w:semiHidden/>
    <w:rPr>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rPr>
  </w:style>
  <w:style w:type="character" w:styleId="Lienhypertextesuivivisit">
    <w:name w:val="FollowedHyperlink"/>
    <w:basedOn w:val="Policepardfaut"/>
    <w:uiPriority w:val="99"/>
    <w:semiHidden/>
    <w:unhideWhenUsed/>
    <w:rPr>
      <w:color w:val="96607D" w:themeColor="followedHyperlink"/>
      <w:u w:val="single"/>
    </w:rPr>
  </w:style>
  <w:style w:type="paragraph" w:styleId="Paragraphedeliste">
    <w:name w:val="List Paragraph"/>
    <w:basedOn w:val="Normal"/>
    <w:uiPriority w:val="34"/>
    <w:qFormat/>
    <w:pPr>
      <w:ind w:left="720"/>
      <w:contextualSpacing/>
    </w:p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Textedebulles">
    <w:name w:val="Balloon Text"/>
    <w:basedOn w:val="Normal"/>
    <w:link w:val="TextedebullesCar"/>
    <w:uiPriority w:val="99"/>
    <w:semiHidden/>
    <w:unhideWhenUsed/>
    <w:rsid w:val="00954A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A07"/>
    <w:rPr>
      <w:rFonts w:ascii="Segoe UI" w:hAnsi="Segoe UI" w:cs="Segoe UI"/>
      <w:sz w:val="18"/>
      <w:szCs w:val="18"/>
    </w:rPr>
  </w:style>
  <w:style w:type="paragraph" w:customStyle="1" w:styleId="Default">
    <w:name w:val="Default"/>
    <w:rsid w:val="00BE4A5D"/>
    <w:pPr>
      <w:autoSpaceDE w:val="0"/>
      <w:autoSpaceDN w:val="0"/>
      <w:adjustRightInd w:val="0"/>
    </w:pPr>
    <w:rPr>
      <w:rFonts w:ascii="Times New Roman" w:hAnsi="Times New Roman"/>
      <w:color w:val="000000"/>
      <w:sz w:val="24"/>
      <w:szCs w:val="24"/>
      <w:lang w:val="fr-FR"/>
    </w:rPr>
  </w:style>
  <w:style w:type="character" w:styleId="Mentionnonrsolue">
    <w:name w:val="Unresolved Mention"/>
    <w:basedOn w:val="Policepardfaut"/>
    <w:uiPriority w:val="99"/>
    <w:rsid w:val="00BE4A5D"/>
    <w:rPr>
      <w:color w:val="605E5C"/>
      <w:shd w:val="clear" w:color="auto" w:fill="E1DFDD"/>
    </w:rPr>
  </w:style>
  <w:style w:type="paragraph" w:styleId="NormalWeb">
    <w:name w:val="Normal (Web)"/>
    <w:basedOn w:val="Normal"/>
    <w:uiPriority w:val="99"/>
    <w:unhideWhenUsed/>
    <w:rsid w:val="003B62AD"/>
    <w:pPr>
      <w:spacing w:before="100" w:beforeAutospacing="1" w:after="100" w:afterAutospacing="1"/>
    </w:pPr>
    <w:rPr>
      <w:rFonts w:ascii="Times New Roman" w:eastAsia="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Contracts@ama-ass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france.gouv.fr/jorf/id/JORFTEXT00004436203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ensingContracts@ama-ass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bc770-7bfe-4742-b14d-de02dde4f91a}">
  <we:reference id="wa200008184" version="1.0.1" store="en-US" storeType="OMEX"/>
  <we:alternateReferences>
    <we:reference id="wa200008184" version="1.0.1" store="wa200008184" storeType="OMEX"/>
  </we:alternateReferences>
  <we:properties>
    <we:property name="ironcladData" value="&quot;eJxNzs0KgkAUhuF7OesW/qTjuC2IoJJK3ETE8TiGmI44mn9475luXL8PfN8AX1GqRObggg4biCTVmcgrBe5jAFUhpVMpShnVVP3ZBkhmBebdMZqCbZmIQmi2SQyZZoWooQgZTqyRZRp/ZLM4rhMxEsRjspGH3DCF7ejRanF2p+C+O5DXWy2q0HIufvM2tisULGdny/1W69jrKs5Gkuaeuu17rGF8jj+Np0U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5314</Words>
  <Characters>29232</Characters>
  <Application>Microsoft Office Word</Application>
  <DocSecurity>0</DocSecurity>
  <Lines>243</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Greiff</dc:creator>
  <cp:lastModifiedBy>Pierre NAEGELEN</cp:lastModifiedBy>
  <cp:revision>3</cp:revision>
  <cp:lastPrinted>2025-11-25T14:42:00Z</cp:lastPrinted>
  <dcterms:created xsi:type="dcterms:W3CDTF">2025-11-25T14:36:00Z</dcterms:created>
  <dcterms:modified xsi:type="dcterms:W3CDTF">2025-11-25T14:49:00Z</dcterms:modified>
</cp:coreProperties>
</file>